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59" w:rsidRDefault="007B7659" w:rsidP="007B7659">
      <w:pPr>
        <w:jc w:val="center"/>
        <w:rPr>
          <w:iCs/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659" w:rsidRDefault="007B7659" w:rsidP="007B7659">
      <w:pPr>
        <w:pStyle w:val="a3"/>
        <w:ind w:right="508"/>
        <w:rPr>
          <w:b/>
          <w:bCs/>
          <w:sz w:val="28"/>
          <w:szCs w:val="28"/>
        </w:rPr>
      </w:pPr>
    </w:p>
    <w:p w:rsidR="007B7659" w:rsidRDefault="007B7659" w:rsidP="007B7659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7B7659" w:rsidRDefault="007B7659" w:rsidP="007B7659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ДРУГА   СЕСІЯ.</w:t>
      </w:r>
    </w:p>
    <w:p w:rsidR="007B7659" w:rsidRDefault="007B7659" w:rsidP="007B7659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7B7659" w:rsidRDefault="007B7659" w:rsidP="007B7659">
      <w:pPr>
        <w:ind w:right="508"/>
        <w:jc w:val="both"/>
        <w:rPr>
          <w:sz w:val="28"/>
          <w:szCs w:val="28"/>
        </w:rPr>
      </w:pPr>
    </w:p>
    <w:p w:rsidR="007B7659" w:rsidRDefault="0008114D" w:rsidP="007B7659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24 грудня   2020 року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D411A">
        <w:rPr>
          <w:b/>
          <w:bCs/>
          <w:sz w:val="28"/>
          <w:szCs w:val="28"/>
        </w:rPr>
        <w:t xml:space="preserve">                             №13</w:t>
      </w:r>
      <w:bookmarkStart w:id="0" w:name="_GoBack"/>
      <w:bookmarkEnd w:id="0"/>
    </w:p>
    <w:p w:rsidR="007B7659" w:rsidRDefault="007B7659" w:rsidP="007B7659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2B2491" w:rsidRDefault="002B2491"/>
    <w:p w:rsidR="00B2649E" w:rsidRPr="00074E75" w:rsidRDefault="00B2649E" w:rsidP="00B2649E">
      <w:pPr>
        <w:spacing w:after="240"/>
        <w:ind w:left="60" w:right="4440"/>
        <w:rPr>
          <w:sz w:val="28"/>
          <w:szCs w:val="28"/>
        </w:rPr>
      </w:pPr>
      <w:r w:rsidRPr="00074E75">
        <w:rPr>
          <w:rStyle w:val="2"/>
          <w:sz w:val="28"/>
          <w:szCs w:val="28"/>
        </w:rPr>
        <w:t xml:space="preserve">Про передачу об’єктів </w:t>
      </w:r>
      <w:r w:rsidRPr="00074E75">
        <w:rPr>
          <w:rStyle w:val="20"/>
          <w:sz w:val="28"/>
          <w:szCs w:val="28"/>
        </w:rPr>
        <w:t xml:space="preserve">з </w:t>
      </w:r>
      <w:r w:rsidRPr="00074E75">
        <w:rPr>
          <w:rStyle w:val="2"/>
          <w:sz w:val="28"/>
          <w:szCs w:val="28"/>
        </w:rPr>
        <w:t xml:space="preserve">спільної власності територіальних громад </w:t>
      </w:r>
      <w:r>
        <w:rPr>
          <w:rStyle w:val="2"/>
          <w:sz w:val="28"/>
          <w:szCs w:val="28"/>
        </w:rPr>
        <w:t xml:space="preserve">Кременецького </w:t>
      </w:r>
      <w:r w:rsidRPr="00074E75">
        <w:rPr>
          <w:rStyle w:val="2"/>
          <w:sz w:val="28"/>
          <w:szCs w:val="28"/>
        </w:rPr>
        <w:t xml:space="preserve">району у комунальну власність </w:t>
      </w:r>
      <w:proofErr w:type="spellStart"/>
      <w:r>
        <w:rPr>
          <w:rStyle w:val="2"/>
          <w:sz w:val="28"/>
          <w:szCs w:val="28"/>
        </w:rPr>
        <w:t>Лопушненської</w:t>
      </w:r>
      <w:proofErr w:type="spellEnd"/>
      <w:r w:rsidRPr="00074E75">
        <w:rPr>
          <w:rStyle w:val="2"/>
          <w:sz w:val="28"/>
          <w:szCs w:val="28"/>
        </w:rPr>
        <w:t xml:space="preserve"> територіальної громади</w:t>
      </w:r>
    </w:p>
    <w:p w:rsidR="00B2649E" w:rsidRPr="002514C5" w:rsidRDefault="00B2649E" w:rsidP="00B2649E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F93BC0">
        <w:rPr>
          <w:sz w:val="28"/>
          <w:szCs w:val="28"/>
        </w:rPr>
        <w:t>еруючись статтею 47</w:t>
      </w:r>
      <w:r>
        <w:rPr>
          <w:sz w:val="28"/>
          <w:szCs w:val="28"/>
        </w:rPr>
        <w:t xml:space="preserve">  Закону України «Про місцеве самоврядування в Україні», в</w:t>
      </w:r>
      <w:r w:rsidRPr="008B2FE8">
        <w:rPr>
          <w:rStyle w:val="11"/>
          <w:sz w:val="28"/>
          <w:szCs w:val="28"/>
        </w:rPr>
        <w:t xml:space="preserve">ідповідно </w:t>
      </w:r>
      <w:r>
        <w:rPr>
          <w:rStyle w:val="11"/>
          <w:sz w:val="28"/>
          <w:szCs w:val="28"/>
        </w:rPr>
        <w:t xml:space="preserve">до </w:t>
      </w:r>
      <w:r w:rsidRPr="008B2FE8">
        <w:rPr>
          <w:rStyle w:val="11"/>
          <w:sz w:val="28"/>
          <w:szCs w:val="28"/>
        </w:rPr>
        <w:t>ст</w:t>
      </w:r>
      <w:r>
        <w:rPr>
          <w:rStyle w:val="11"/>
          <w:sz w:val="28"/>
          <w:szCs w:val="28"/>
        </w:rPr>
        <w:t xml:space="preserve">атей </w:t>
      </w:r>
      <w:r w:rsidRPr="008B2FE8">
        <w:rPr>
          <w:rStyle w:val="11"/>
          <w:sz w:val="28"/>
          <w:szCs w:val="28"/>
        </w:rPr>
        <w:t xml:space="preserve"> 26, 60, п</w:t>
      </w:r>
      <w:r>
        <w:rPr>
          <w:rStyle w:val="11"/>
          <w:sz w:val="28"/>
          <w:szCs w:val="28"/>
        </w:rPr>
        <w:t xml:space="preserve">ункту </w:t>
      </w:r>
      <w:r w:rsidRPr="008B2FE8">
        <w:rPr>
          <w:rStyle w:val="11"/>
          <w:sz w:val="28"/>
          <w:szCs w:val="28"/>
        </w:rPr>
        <w:t>10 розділу V «Прикінцеві і перехідні положення» Закону України «Про місцеве самоврядування в Україні», керуючись розпорядженням Кабінету Міністрів України від 22</w:t>
      </w:r>
      <w:r>
        <w:rPr>
          <w:rStyle w:val="11"/>
          <w:sz w:val="28"/>
          <w:szCs w:val="28"/>
        </w:rPr>
        <w:t xml:space="preserve"> квітня </w:t>
      </w:r>
      <w:r w:rsidRPr="008B2FE8">
        <w:rPr>
          <w:rStyle w:val="11"/>
          <w:sz w:val="28"/>
          <w:szCs w:val="28"/>
        </w:rPr>
        <w:t>2020 року №482-р «Про затвердження перспективного плану формування території громад Тернопільської області»,</w:t>
      </w:r>
      <w:r>
        <w:rPr>
          <w:rStyle w:val="11"/>
          <w:sz w:val="28"/>
          <w:szCs w:val="28"/>
        </w:rPr>
        <w:t xml:space="preserve"> постанови Верховної  Ради України від 17 липня 2020 року № 807-ІХ «Про  утворення та ліквідацію  районів»,  </w:t>
      </w:r>
      <w:r w:rsidRPr="008B2FE8">
        <w:rPr>
          <w:rStyle w:val="11"/>
          <w:sz w:val="28"/>
          <w:szCs w:val="28"/>
        </w:rPr>
        <w:t>Законом України «Про внесення змін до деяких Законів України щодо визначення територій та адміністративних центрів територіальних громад», Законом України «Про передачу об’єктів права державної та комунальної власності»,</w:t>
      </w:r>
      <w:r>
        <w:rPr>
          <w:rStyle w:val="11"/>
          <w:sz w:val="28"/>
          <w:szCs w:val="28"/>
        </w:rPr>
        <w:t xml:space="preserve"> постанови Кабінету Міністрів України від 21 вересня 1998 року № 1482 «Про передачу об’єктів права державної та комунальної власності», Бюджетним кодексом України</w:t>
      </w:r>
      <w:r w:rsidRPr="008B2FE8">
        <w:rPr>
          <w:rStyle w:val="11"/>
          <w:sz w:val="28"/>
          <w:szCs w:val="28"/>
        </w:rPr>
        <w:t xml:space="preserve">, </w:t>
      </w:r>
      <w:r w:rsidR="00DC33FD">
        <w:rPr>
          <w:rStyle w:val="11"/>
          <w:sz w:val="28"/>
          <w:szCs w:val="28"/>
        </w:rPr>
        <w:t xml:space="preserve">враховуючи рекомендації </w:t>
      </w:r>
      <w:r>
        <w:rPr>
          <w:sz w:val="28"/>
          <w:szCs w:val="28"/>
        </w:rPr>
        <w:t>п</w:t>
      </w:r>
      <w:r w:rsidRPr="00B328E3">
        <w:rPr>
          <w:sz w:val="28"/>
          <w:szCs w:val="28"/>
        </w:rPr>
        <w:t>остійн</w:t>
      </w:r>
      <w:r w:rsidR="00DC33FD">
        <w:rPr>
          <w:sz w:val="28"/>
          <w:szCs w:val="28"/>
        </w:rPr>
        <w:t>ої</w:t>
      </w:r>
      <w:r w:rsidRPr="00B328E3">
        <w:rPr>
          <w:sz w:val="28"/>
          <w:szCs w:val="28"/>
        </w:rPr>
        <w:t xml:space="preserve"> комісі</w:t>
      </w:r>
      <w:r w:rsidR="00DC33FD">
        <w:rPr>
          <w:sz w:val="28"/>
          <w:szCs w:val="28"/>
        </w:rPr>
        <w:t>ї</w:t>
      </w:r>
      <w:r w:rsidRPr="00B328E3">
        <w:rPr>
          <w:sz w:val="28"/>
          <w:szCs w:val="28"/>
        </w:rPr>
        <w:t xml:space="preserve"> районної ради з питань промисловості, житлово-комунального господарства та комунальної власності</w:t>
      </w:r>
      <w:r w:rsidR="00DC33FD">
        <w:rPr>
          <w:sz w:val="28"/>
          <w:szCs w:val="28"/>
        </w:rPr>
        <w:t>, районна рада</w:t>
      </w:r>
    </w:p>
    <w:p w:rsidR="00B2649E" w:rsidRPr="00B328E3" w:rsidRDefault="00B2649E" w:rsidP="00B2649E">
      <w:pPr>
        <w:ind w:left="3540"/>
        <w:jc w:val="both"/>
        <w:rPr>
          <w:b/>
          <w:sz w:val="28"/>
          <w:szCs w:val="28"/>
        </w:rPr>
      </w:pPr>
      <w:r w:rsidRPr="00B328E3">
        <w:rPr>
          <w:b/>
          <w:sz w:val="28"/>
          <w:szCs w:val="28"/>
        </w:rPr>
        <w:t>в и р і ш и л а :</w:t>
      </w:r>
    </w:p>
    <w:p w:rsidR="00B2649E" w:rsidRDefault="00B2649E" w:rsidP="00B2649E">
      <w:pPr>
        <w:ind w:firstLine="708"/>
        <w:jc w:val="both"/>
        <w:rPr>
          <w:sz w:val="28"/>
          <w:szCs w:val="28"/>
        </w:rPr>
      </w:pPr>
    </w:p>
    <w:p w:rsidR="00B2649E" w:rsidRDefault="00B2649E" w:rsidP="00B2649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 w:rsidRPr="00BF7950">
        <w:rPr>
          <w:sz w:val="28"/>
          <w:szCs w:val="28"/>
          <w:lang w:val="uk-UA" w:eastAsia="ru-RU"/>
        </w:rPr>
        <w:t>1.Передати</w:t>
      </w:r>
      <w:r>
        <w:rPr>
          <w:sz w:val="28"/>
          <w:szCs w:val="28"/>
          <w:lang w:val="uk-UA" w:eastAsia="ru-RU"/>
        </w:rPr>
        <w:t xml:space="preserve"> із спільної власності територіальних громад Кременецького району</w:t>
      </w:r>
      <w:r w:rsidR="00F93BC0">
        <w:rPr>
          <w:sz w:val="28"/>
          <w:szCs w:val="28"/>
          <w:lang w:val="uk-UA" w:eastAsia="ru-RU"/>
        </w:rPr>
        <w:t xml:space="preserve"> 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proofErr w:type="spellStart"/>
      <w:r>
        <w:rPr>
          <w:rStyle w:val="11"/>
          <w:sz w:val="28"/>
          <w:szCs w:val="28"/>
        </w:rPr>
        <w:t>Лопушненської</w:t>
      </w:r>
      <w:proofErr w:type="spellEnd"/>
      <w:r w:rsidRPr="00CF70ED">
        <w:rPr>
          <w:rStyle w:val="11"/>
          <w:sz w:val="28"/>
          <w:szCs w:val="28"/>
        </w:rPr>
        <w:t xml:space="preserve"> територіальної громади з 01 січня 2021 року прав засновника установ та об’єктів </w:t>
      </w:r>
      <w:r>
        <w:rPr>
          <w:rStyle w:val="11"/>
          <w:sz w:val="28"/>
          <w:szCs w:val="28"/>
        </w:rPr>
        <w:t xml:space="preserve">закладів освіти </w:t>
      </w:r>
      <w:r w:rsidRPr="00CF70ED">
        <w:rPr>
          <w:rStyle w:val="11"/>
          <w:sz w:val="28"/>
          <w:szCs w:val="28"/>
        </w:rPr>
        <w:t xml:space="preserve">(будівель, споруд та транспорту) спільної власності територіальних громад Кременецького району, зокрема: </w:t>
      </w:r>
    </w:p>
    <w:p w:rsidR="00B2649E" w:rsidRDefault="00B2649E" w:rsidP="00B2649E">
      <w:pPr>
        <w:jc w:val="both"/>
        <w:rPr>
          <w:rStyle w:val="11"/>
          <w:sz w:val="28"/>
          <w:szCs w:val="28"/>
        </w:rPr>
      </w:pPr>
      <w:r w:rsidRPr="00500D22">
        <w:rPr>
          <w:sz w:val="28"/>
          <w:szCs w:val="28"/>
        </w:rPr>
        <w:t xml:space="preserve">1) </w:t>
      </w:r>
      <w:proofErr w:type="spellStart"/>
      <w:r w:rsidRPr="00500D22">
        <w:rPr>
          <w:sz w:val="28"/>
          <w:szCs w:val="28"/>
        </w:rPr>
        <w:t>Староолексинецьк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 загальноосвітньої  школи І-ІІІ ст.</w:t>
      </w:r>
      <w:r w:rsidR="002E7E75">
        <w:rPr>
          <w:sz w:val="28"/>
          <w:szCs w:val="28"/>
        </w:rPr>
        <w:t xml:space="preserve"> Кременецької районної ради </w:t>
      </w:r>
      <w:proofErr w:type="spellStart"/>
      <w:r w:rsidR="002E7E75">
        <w:rPr>
          <w:sz w:val="28"/>
          <w:szCs w:val="28"/>
        </w:rPr>
        <w:t>Тернопільскої</w:t>
      </w:r>
      <w:proofErr w:type="spellEnd"/>
      <w:r w:rsidR="002E7E75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 xml:space="preserve">,розташованої за адресою: </w:t>
      </w:r>
      <w:proofErr w:type="spellStart"/>
      <w:r>
        <w:rPr>
          <w:sz w:val="28"/>
          <w:szCs w:val="28"/>
        </w:rPr>
        <w:t>вул.Перемоги</w:t>
      </w:r>
      <w:proofErr w:type="spellEnd"/>
      <w:r>
        <w:rPr>
          <w:sz w:val="28"/>
          <w:szCs w:val="28"/>
        </w:rPr>
        <w:t xml:space="preserve">,15, </w:t>
      </w:r>
      <w:proofErr w:type="spellStart"/>
      <w:r>
        <w:rPr>
          <w:sz w:val="28"/>
          <w:szCs w:val="28"/>
        </w:rPr>
        <w:t>с.Ст.Олексинець</w:t>
      </w:r>
      <w:proofErr w:type="spellEnd"/>
      <w:r>
        <w:rPr>
          <w:sz w:val="28"/>
          <w:szCs w:val="28"/>
        </w:rPr>
        <w:t xml:space="preserve">, </w:t>
      </w:r>
      <w:r w:rsidRPr="00CF70ED">
        <w:rPr>
          <w:rStyle w:val="11"/>
          <w:sz w:val="28"/>
          <w:szCs w:val="28"/>
        </w:rPr>
        <w:t>Кременецького району Тернопільської області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будівля гуртожитку;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будівля гаража №2;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lastRenderedPageBreak/>
        <w:t>- будівля кролятника;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 xml:space="preserve">- будівля насосної з </w:t>
      </w:r>
      <w:proofErr w:type="spellStart"/>
      <w:r w:rsidRPr="00AD0767">
        <w:rPr>
          <w:lang w:eastAsia="uk-UA"/>
        </w:rPr>
        <w:t>башнею</w:t>
      </w:r>
      <w:proofErr w:type="spellEnd"/>
      <w:r w:rsidRPr="00AD0767">
        <w:rPr>
          <w:lang w:eastAsia="uk-UA"/>
        </w:rPr>
        <w:t>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туалет;</w:t>
      </w:r>
    </w:p>
    <w:p w:rsidR="00B2649E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резервуар. </w:t>
      </w:r>
    </w:p>
    <w:p w:rsidR="00B2649E" w:rsidRPr="009060F6" w:rsidRDefault="00B2649E" w:rsidP="00B2649E">
      <w:pPr>
        <w:jc w:val="both"/>
        <w:rPr>
          <w:rStyle w:val="11"/>
          <w:color w:val="auto"/>
          <w:sz w:val="28"/>
          <w:szCs w:val="28"/>
          <w:lang w:eastAsia="ru-RU" w:bidi="ar-SA"/>
        </w:rPr>
      </w:pPr>
      <w:r w:rsidRPr="0041753F">
        <w:rPr>
          <w:sz w:val="28"/>
          <w:szCs w:val="28"/>
          <w:lang w:eastAsia="uk-UA"/>
        </w:rPr>
        <w:t xml:space="preserve">2) </w:t>
      </w:r>
      <w:proofErr w:type="spellStart"/>
      <w:r w:rsidRPr="0041753F">
        <w:rPr>
          <w:sz w:val="28"/>
          <w:szCs w:val="28"/>
          <w:lang w:eastAsia="uk-UA"/>
        </w:rPr>
        <w:t>Башуківської</w:t>
      </w:r>
      <w:proofErr w:type="spellEnd"/>
      <w:r w:rsidR="00F4579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загальноосвітньої  школи І-ІІ ст.</w:t>
      </w:r>
      <w:r w:rsidR="009060F6">
        <w:rPr>
          <w:sz w:val="28"/>
          <w:szCs w:val="28"/>
        </w:rPr>
        <w:t xml:space="preserve"> Кременецької районної ради </w:t>
      </w:r>
      <w:r w:rsidR="00F45791">
        <w:rPr>
          <w:sz w:val="28"/>
          <w:szCs w:val="28"/>
        </w:rPr>
        <w:t>Тернопільської</w:t>
      </w:r>
      <w:r w:rsidR="009060F6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>,розташованої за адресою:</w:t>
      </w:r>
      <w:proofErr w:type="spellStart"/>
      <w:r>
        <w:rPr>
          <w:sz w:val="28"/>
          <w:szCs w:val="28"/>
        </w:rPr>
        <w:t>вул.Збаразька</w:t>
      </w:r>
      <w:proofErr w:type="spellEnd"/>
      <w:r>
        <w:rPr>
          <w:sz w:val="28"/>
          <w:szCs w:val="28"/>
        </w:rPr>
        <w:t xml:space="preserve">,4, </w:t>
      </w:r>
      <w:proofErr w:type="spellStart"/>
      <w:r>
        <w:rPr>
          <w:sz w:val="28"/>
          <w:szCs w:val="28"/>
        </w:rPr>
        <w:t>с.Башуки</w:t>
      </w:r>
      <w:proofErr w:type="spellEnd"/>
      <w:r>
        <w:rPr>
          <w:sz w:val="28"/>
          <w:szCs w:val="28"/>
        </w:rPr>
        <w:t xml:space="preserve">, </w:t>
      </w:r>
      <w:r w:rsidRPr="00CF70ED">
        <w:rPr>
          <w:rStyle w:val="11"/>
          <w:sz w:val="28"/>
          <w:szCs w:val="28"/>
        </w:rPr>
        <w:t>Кременецького району Тернопільської області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будівля школи, корпус №1;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будівля школи, корпус №2;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будівля школи, корпус №3;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будівля, Б;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будівля, Б1;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вбиральні;</w:t>
      </w:r>
    </w:p>
    <w:p w:rsidR="00B2649E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криниця.</w:t>
      </w:r>
    </w:p>
    <w:p w:rsidR="00B2649E" w:rsidRDefault="00B2649E" w:rsidP="00B2649E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3</w:t>
      </w:r>
      <w:r w:rsidRPr="006B2958">
        <w:rPr>
          <w:sz w:val="28"/>
          <w:szCs w:val="28"/>
          <w:lang w:eastAsia="uk-UA"/>
        </w:rPr>
        <w:t>)</w:t>
      </w:r>
      <w:proofErr w:type="spellStart"/>
      <w:r w:rsidRPr="006B2958">
        <w:rPr>
          <w:sz w:val="28"/>
          <w:szCs w:val="28"/>
          <w:lang w:eastAsia="uk-UA"/>
        </w:rPr>
        <w:t>Новоолексинецької</w:t>
      </w:r>
      <w:proofErr w:type="spellEnd"/>
      <w:r w:rsidR="00F4579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загальноосвітньої  школи І-ІІ ст.</w:t>
      </w:r>
      <w:r w:rsidR="00F45791">
        <w:rPr>
          <w:sz w:val="28"/>
          <w:szCs w:val="28"/>
        </w:rPr>
        <w:t xml:space="preserve"> </w:t>
      </w:r>
      <w:r w:rsidR="00CE72B8">
        <w:rPr>
          <w:sz w:val="28"/>
          <w:szCs w:val="28"/>
        </w:rPr>
        <w:t xml:space="preserve">Кременецької районної ради </w:t>
      </w:r>
      <w:r w:rsidR="00F45791">
        <w:rPr>
          <w:sz w:val="28"/>
          <w:szCs w:val="28"/>
        </w:rPr>
        <w:t>Тернопільської</w:t>
      </w:r>
      <w:r w:rsidR="00CE72B8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 xml:space="preserve">,розташованої за адресою: </w:t>
      </w:r>
      <w:proofErr w:type="spellStart"/>
      <w:r>
        <w:rPr>
          <w:sz w:val="28"/>
          <w:szCs w:val="28"/>
        </w:rPr>
        <w:t>вул.Перемоги</w:t>
      </w:r>
      <w:proofErr w:type="spellEnd"/>
      <w:r>
        <w:rPr>
          <w:sz w:val="28"/>
          <w:szCs w:val="28"/>
        </w:rPr>
        <w:t xml:space="preserve">, 15, </w:t>
      </w:r>
      <w:proofErr w:type="spellStart"/>
      <w:r>
        <w:rPr>
          <w:sz w:val="28"/>
          <w:szCs w:val="28"/>
        </w:rPr>
        <w:t>с.Н.Олексинець</w:t>
      </w:r>
      <w:proofErr w:type="spellEnd"/>
      <w:r>
        <w:rPr>
          <w:sz w:val="28"/>
          <w:szCs w:val="28"/>
        </w:rPr>
        <w:t xml:space="preserve">, </w:t>
      </w:r>
      <w:r w:rsidRPr="00CF70ED">
        <w:rPr>
          <w:rStyle w:val="11"/>
          <w:sz w:val="28"/>
          <w:szCs w:val="28"/>
        </w:rPr>
        <w:t>Кременецького району Тернопільської області</w:t>
      </w:r>
    </w:p>
    <w:p w:rsidR="00B2649E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будівля школи 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вбиральні;</w:t>
      </w:r>
    </w:p>
    <w:p w:rsidR="00B2649E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споруда цивільного захисту.</w:t>
      </w:r>
    </w:p>
    <w:p w:rsidR="00B2649E" w:rsidRPr="000026F4" w:rsidRDefault="00B2649E" w:rsidP="00B2649E">
      <w:pPr>
        <w:jc w:val="both"/>
        <w:rPr>
          <w:rStyle w:val="11"/>
          <w:color w:val="auto"/>
          <w:sz w:val="28"/>
          <w:szCs w:val="28"/>
          <w:lang w:eastAsia="ru-RU" w:bidi="ar-SA"/>
        </w:rPr>
      </w:pPr>
      <w:r w:rsidRPr="00682C9C">
        <w:rPr>
          <w:sz w:val="28"/>
          <w:szCs w:val="28"/>
          <w:lang w:eastAsia="uk-UA"/>
        </w:rPr>
        <w:t xml:space="preserve">4) </w:t>
      </w:r>
      <w:proofErr w:type="spellStart"/>
      <w:r w:rsidRPr="00682C9C">
        <w:rPr>
          <w:sz w:val="28"/>
          <w:szCs w:val="28"/>
          <w:lang w:eastAsia="uk-UA"/>
        </w:rPr>
        <w:t>Розтоцької</w:t>
      </w:r>
      <w:proofErr w:type="spellEnd"/>
      <w:r w:rsidR="00CA3E7C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загальноосвітньої  школи І-ІІ ст.</w:t>
      </w:r>
      <w:r w:rsidR="00CA3E7C">
        <w:rPr>
          <w:sz w:val="28"/>
          <w:szCs w:val="28"/>
        </w:rPr>
        <w:t xml:space="preserve"> </w:t>
      </w:r>
      <w:r w:rsidR="005424A9">
        <w:rPr>
          <w:sz w:val="28"/>
          <w:szCs w:val="28"/>
        </w:rPr>
        <w:t xml:space="preserve">Кременецької районної ради </w:t>
      </w:r>
      <w:r w:rsidR="00F45791">
        <w:rPr>
          <w:sz w:val="28"/>
          <w:szCs w:val="28"/>
        </w:rPr>
        <w:t>Тернопільської</w:t>
      </w:r>
      <w:r w:rsidR="005424A9">
        <w:rPr>
          <w:sz w:val="28"/>
          <w:szCs w:val="28"/>
        </w:rPr>
        <w:t xml:space="preserve"> області </w:t>
      </w:r>
      <w:r>
        <w:rPr>
          <w:sz w:val="28"/>
          <w:szCs w:val="28"/>
        </w:rPr>
        <w:t xml:space="preserve">,розташованої за адресою:площа Миру,4, </w:t>
      </w:r>
      <w:proofErr w:type="spellStart"/>
      <w:r>
        <w:rPr>
          <w:sz w:val="28"/>
          <w:szCs w:val="28"/>
        </w:rPr>
        <w:t>с.Розтоки</w:t>
      </w:r>
      <w:proofErr w:type="spellEnd"/>
      <w:r>
        <w:rPr>
          <w:sz w:val="28"/>
          <w:szCs w:val="28"/>
        </w:rPr>
        <w:t xml:space="preserve">, </w:t>
      </w:r>
      <w:r w:rsidRPr="00CF70ED">
        <w:rPr>
          <w:rStyle w:val="11"/>
          <w:sz w:val="28"/>
          <w:szCs w:val="28"/>
        </w:rPr>
        <w:t>Кременецького району Тернопільської області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 xml:space="preserve">- водонапірна </w:t>
      </w:r>
      <w:proofErr w:type="spellStart"/>
      <w:r w:rsidRPr="00AD0767">
        <w:rPr>
          <w:lang w:eastAsia="uk-UA"/>
        </w:rPr>
        <w:t>башня</w:t>
      </w:r>
      <w:proofErr w:type="spellEnd"/>
      <w:r w:rsidRPr="00AD0767">
        <w:rPr>
          <w:lang w:eastAsia="uk-UA"/>
        </w:rPr>
        <w:t>;</w:t>
      </w:r>
    </w:p>
    <w:p w:rsidR="00B2649E" w:rsidRPr="00AD0767" w:rsidRDefault="00B2649E" w:rsidP="00B2649E">
      <w:pPr>
        <w:jc w:val="both"/>
        <w:rPr>
          <w:lang w:eastAsia="uk-UA"/>
        </w:rPr>
      </w:pPr>
      <w:r w:rsidRPr="00AD0767">
        <w:rPr>
          <w:lang w:eastAsia="uk-UA"/>
        </w:rPr>
        <w:t>- будівля туалету;</w:t>
      </w:r>
    </w:p>
    <w:p w:rsidR="00B2649E" w:rsidRPr="00682C9C" w:rsidRDefault="00B2649E" w:rsidP="00B2649E">
      <w:pPr>
        <w:jc w:val="both"/>
        <w:rPr>
          <w:sz w:val="28"/>
          <w:szCs w:val="28"/>
          <w:lang w:eastAsia="uk-UA"/>
        </w:rPr>
      </w:pPr>
      <w:r w:rsidRPr="00AD0767">
        <w:rPr>
          <w:lang w:eastAsia="uk-UA"/>
        </w:rPr>
        <w:t>- пожежний резервуар.</w:t>
      </w:r>
    </w:p>
    <w:p w:rsidR="00B2649E" w:rsidRDefault="00CA3E7C" w:rsidP="00B2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E697C">
        <w:rPr>
          <w:sz w:val="28"/>
          <w:szCs w:val="28"/>
        </w:rPr>
        <w:t>Транспорт відділу освіти Кременецької районної державної адміністрації</w:t>
      </w:r>
      <w:r>
        <w:rPr>
          <w:sz w:val="28"/>
          <w:szCs w:val="28"/>
        </w:rPr>
        <w:t>:</w:t>
      </w:r>
    </w:p>
    <w:p w:rsidR="00CA3E7C" w:rsidRPr="00AD0767" w:rsidRDefault="00F45791" w:rsidP="00CA3E7C">
      <w:pPr>
        <w:jc w:val="both"/>
        <w:rPr>
          <w:lang w:eastAsia="uk-UA"/>
        </w:rPr>
      </w:pPr>
      <w:r>
        <w:rPr>
          <w:lang w:eastAsia="uk-UA"/>
        </w:rPr>
        <w:t xml:space="preserve">1.  </w:t>
      </w:r>
      <w:r w:rsidR="00CA3E7C" w:rsidRPr="00AD0767">
        <w:rPr>
          <w:lang w:eastAsia="uk-UA"/>
        </w:rPr>
        <w:t>ГАЗ 5327, державний номер 04-17 ТЕО</w:t>
      </w:r>
    </w:p>
    <w:p w:rsidR="00CA3E7C" w:rsidRPr="00AD0767" w:rsidRDefault="00F45791" w:rsidP="00CA3E7C">
      <w:pPr>
        <w:jc w:val="both"/>
        <w:rPr>
          <w:lang w:eastAsia="uk-UA"/>
        </w:rPr>
      </w:pPr>
      <w:r>
        <w:rPr>
          <w:lang w:eastAsia="uk-UA"/>
        </w:rPr>
        <w:t>2</w:t>
      </w:r>
      <w:r w:rsidR="00CA3E7C" w:rsidRPr="00AD0767">
        <w:rPr>
          <w:lang w:eastAsia="uk-UA"/>
        </w:rPr>
        <w:t>. Автобус БАЗ А 079.03, державний номер ВО 96-71АВ</w:t>
      </w:r>
    </w:p>
    <w:p w:rsidR="00CA3E7C" w:rsidRDefault="00F45791" w:rsidP="00CA3E7C">
      <w:pPr>
        <w:jc w:val="both"/>
        <w:rPr>
          <w:lang w:eastAsia="uk-UA"/>
        </w:rPr>
      </w:pPr>
      <w:r>
        <w:rPr>
          <w:lang w:eastAsia="uk-UA"/>
        </w:rPr>
        <w:t>3</w:t>
      </w:r>
      <w:r w:rsidR="00CA3E7C" w:rsidRPr="00AD0767">
        <w:rPr>
          <w:lang w:eastAsia="uk-UA"/>
        </w:rPr>
        <w:t>. ГАЗ 52, державний номер 11-29 ТЕО</w:t>
      </w:r>
    </w:p>
    <w:p w:rsidR="00052B63" w:rsidRDefault="00052B63" w:rsidP="00CA3E7C">
      <w:pPr>
        <w:jc w:val="both"/>
        <w:rPr>
          <w:sz w:val="28"/>
          <w:szCs w:val="28"/>
        </w:rPr>
      </w:pPr>
    </w:p>
    <w:p w:rsidR="00B2649E" w:rsidRDefault="00B2649E" w:rsidP="00B2649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1.2. Передати</w:t>
      </w:r>
      <w:r w:rsidR="00CA3E7C">
        <w:rPr>
          <w:sz w:val="28"/>
          <w:szCs w:val="28"/>
          <w:lang w:val="uk-UA" w:eastAsia="ru-RU"/>
        </w:rPr>
        <w:t xml:space="preserve"> 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proofErr w:type="spellStart"/>
      <w:r>
        <w:rPr>
          <w:rStyle w:val="11"/>
          <w:sz w:val="28"/>
          <w:szCs w:val="28"/>
        </w:rPr>
        <w:t>Лопушненської</w:t>
      </w:r>
      <w:proofErr w:type="spellEnd"/>
      <w:r w:rsidRPr="00CF70ED">
        <w:rPr>
          <w:rStyle w:val="11"/>
          <w:sz w:val="28"/>
          <w:szCs w:val="28"/>
        </w:rPr>
        <w:t xml:space="preserve"> територіальної громади</w:t>
      </w:r>
      <w:r>
        <w:rPr>
          <w:sz w:val="28"/>
          <w:szCs w:val="28"/>
          <w:lang w:val="uk-UA" w:eastAsia="ru-RU"/>
        </w:rPr>
        <w:t xml:space="preserve"> основні засоби, малоцінні необоротні  матеріальні активи, товарно-матеріальні цінності вказаних вище об’єктів закладів освіти, які рахуються на балансі відділу освіти Кременецької районної державної адміністрації. </w:t>
      </w:r>
    </w:p>
    <w:p w:rsidR="00B2649E" w:rsidRDefault="00B2649E" w:rsidP="00F45791">
      <w:r>
        <w:t>1.3.В.о. начальнику  відділу освіти Кременецької районної державної адміністрації  Н.В.</w:t>
      </w:r>
      <w:proofErr w:type="spellStart"/>
      <w:r>
        <w:t>Нікітович</w:t>
      </w:r>
      <w:proofErr w:type="spellEnd"/>
      <w:r>
        <w:t xml:space="preserve"> провести  приймання - передачу </w:t>
      </w:r>
      <w:r w:rsidRPr="00CF70ED">
        <w:rPr>
          <w:rStyle w:val="11"/>
          <w:sz w:val="28"/>
          <w:szCs w:val="28"/>
        </w:rPr>
        <w:t xml:space="preserve">установ та об’єктів </w:t>
      </w:r>
      <w:r>
        <w:rPr>
          <w:rStyle w:val="11"/>
          <w:sz w:val="28"/>
          <w:szCs w:val="28"/>
        </w:rPr>
        <w:t xml:space="preserve">закладів освіти </w:t>
      </w:r>
      <w:r w:rsidRPr="00CF70ED">
        <w:rPr>
          <w:rStyle w:val="11"/>
          <w:sz w:val="28"/>
          <w:szCs w:val="28"/>
        </w:rPr>
        <w:t>(будівель, споруд та транспорту)</w:t>
      </w:r>
      <w:r>
        <w:rPr>
          <w:rStyle w:val="11"/>
          <w:sz w:val="28"/>
          <w:szCs w:val="28"/>
        </w:rPr>
        <w:t xml:space="preserve">, </w:t>
      </w:r>
      <w:r>
        <w:t>майна  та надати письмову інформацію у виконавчий апарат районної ради про виконання даного рішення.</w:t>
      </w:r>
    </w:p>
    <w:p w:rsidR="00B2649E" w:rsidRDefault="00B2649E" w:rsidP="00B2649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2.Вилучити із структури Кременецької централізованої бібліотечної системи, яка входить у перелік спільної власності територіальних громад Кременецького району, філії та </w:t>
      </w:r>
      <w:r>
        <w:rPr>
          <w:sz w:val="28"/>
          <w:szCs w:val="28"/>
          <w:lang w:val="uk-UA"/>
        </w:rPr>
        <w:t>п</w:t>
      </w:r>
      <w:r w:rsidRPr="00BF7950">
        <w:rPr>
          <w:sz w:val="28"/>
          <w:szCs w:val="28"/>
          <w:lang w:val="uk-UA" w:eastAsia="ru-RU"/>
        </w:rPr>
        <w:t>ередати</w:t>
      </w:r>
      <w:r>
        <w:rPr>
          <w:sz w:val="28"/>
          <w:szCs w:val="28"/>
          <w:lang w:val="uk-UA" w:eastAsia="ru-RU"/>
        </w:rPr>
        <w:t xml:space="preserve"> їх</w:t>
      </w:r>
      <w:r w:rsidR="00F45791">
        <w:rPr>
          <w:sz w:val="28"/>
          <w:szCs w:val="28"/>
          <w:lang w:val="uk-UA" w:eastAsia="ru-RU"/>
        </w:rPr>
        <w:t xml:space="preserve"> 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proofErr w:type="spellStart"/>
      <w:r>
        <w:rPr>
          <w:rStyle w:val="11"/>
          <w:sz w:val="28"/>
          <w:szCs w:val="28"/>
        </w:rPr>
        <w:t>Лопушненської</w:t>
      </w:r>
      <w:proofErr w:type="spellEnd"/>
      <w:r w:rsidRPr="00CF70ED">
        <w:rPr>
          <w:rStyle w:val="11"/>
          <w:sz w:val="28"/>
          <w:szCs w:val="28"/>
        </w:rPr>
        <w:t xml:space="preserve"> територіальної громади з 01 січня 2021 року , зокрема: </w:t>
      </w:r>
    </w:p>
    <w:p w:rsidR="00B2649E" w:rsidRDefault="00B2649E" w:rsidP="00B2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Староолексинецька</w:t>
      </w:r>
      <w:proofErr w:type="spellEnd"/>
      <w:r>
        <w:rPr>
          <w:sz w:val="28"/>
          <w:szCs w:val="28"/>
        </w:rPr>
        <w:t xml:space="preserve"> філія Кременецької ЦБС</w:t>
      </w:r>
    </w:p>
    <w:p w:rsidR="00B2649E" w:rsidRDefault="00B2649E" w:rsidP="00B2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Іваннівська</w:t>
      </w:r>
      <w:proofErr w:type="spellEnd"/>
      <w:r>
        <w:rPr>
          <w:sz w:val="28"/>
          <w:szCs w:val="28"/>
        </w:rPr>
        <w:t xml:space="preserve"> філія Кременецької ЦБС</w:t>
      </w:r>
    </w:p>
    <w:p w:rsidR="00B2649E" w:rsidRDefault="00B2649E" w:rsidP="00B264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proofErr w:type="spellStart"/>
      <w:r>
        <w:rPr>
          <w:sz w:val="28"/>
          <w:szCs w:val="28"/>
        </w:rPr>
        <w:t>Башуківська</w:t>
      </w:r>
      <w:proofErr w:type="spellEnd"/>
      <w:r>
        <w:rPr>
          <w:sz w:val="28"/>
          <w:szCs w:val="28"/>
        </w:rPr>
        <w:t xml:space="preserve"> філія Кременецької ЦБС</w:t>
      </w:r>
    </w:p>
    <w:p w:rsidR="00B2649E" w:rsidRDefault="00B2649E" w:rsidP="00B2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Новоолексинецька</w:t>
      </w:r>
      <w:proofErr w:type="spellEnd"/>
      <w:r>
        <w:rPr>
          <w:sz w:val="28"/>
          <w:szCs w:val="28"/>
        </w:rPr>
        <w:t xml:space="preserve"> філія Кременецької ЦБС</w:t>
      </w:r>
    </w:p>
    <w:p w:rsidR="00B2649E" w:rsidRDefault="00B2649E" w:rsidP="00B2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Розтоцька</w:t>
      </w:r>
      <w:proofErr w:type="spellEnd"/>
      <w:r>
        <w:rPr>
          <w:sz w:val="28"/>
          <w:szCs w:val="28"/>
        </w:rPr>
        <w:t xml:space="preserve"> філія Кременецької ЦБС  </w:t>
      </w:r>
    </w:p>
    <w:p w:rsidR="00B2649E" w:rsidRDefault="00B2649E" w:rsidP="00B2649E">
      <w:pPr>
        <w:jc w:val="both"/>
        <w:rPr>
          <w:sz w:val="28"/>
          <w:szCs w:val="28"/>
        </w:rPr>
      </w:pPr>
    </w:p>
    <w:p w:rsidR="00B2649E" w:rsidRDefault="00B2649E" w:rsidP="00B2649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2.1.Передати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proofErr w:type="spellStart"/>
      <w:r>
        <w:rPr>
          <w:rStyle w:val="11"/>
          <w:sz w:val="28"/>
          <w:szCs w:val="28"/>
        </w:rPr>
        <w:t>Лопушненської</w:t>
      </w:r>
      <w:proofErr w:type="spellEnd"/>
      <w:r w:rsidRPr="00CF70ED">
        <w:rPr>
          <w:rStyle w:val="11"/>
          <w:sz w:val="28"/>
          <w:szCs w:val="28"/>
        </w:rPr>
        <w:t xml:space="preserve"> територіальної громади</w:t>
      </w:r>
      <w:r>
        <w:rPr>
          <w:sz w:val="28"/>
          <w:szCs w:val="28"/>
          <w:lang w:val="uk-UA" w:eastAsia="ru-RU"/>
        </w:rPr>
        <w:t xml:space="preserve"> основні засоби, малоцінні необоротні  матеріальні активи, товарно-матеріальні цінності вказаних вище об’єктів закладів культури, які рахуються на балансі відділу культури, молоді та спорту Кременецької районної державної адміністрації. </w:t>
      </w:r>
    </w:p>
    <w:p w:rsidR="00B2649E" w:rsidRDefault="00B2649E" w:rsidP="00B2649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2.2.Начальнику відділу культури, молоді та спорту Кременецької районної державної адміністрації Л.І.Антонюк  провести  приймання - передачу </w:t>
      </w:r>
      <w:r w:rsidRPr="00CF70ED">
        <w:rPr>
          <w:rStyle w:val="11"/>
          <w:sz w:val="28"/>
          <w:szCs w:val="28"/>
        </w:rPr>
        <w:t xml:space="preserve">установ та об’єктів </w:t>
      </w:r>
      <w:r>
        <w:rPr>
          <w:rStyle w:val="11"/>
          <w:sz w:val="28"/>
          <w:szCs w:val="28"/>
        </w:rPr>
        <w:t xml:space="preserve">закладів культури </w:t>
      </w:r>
      <w:r w:rsidRPr="00CF70ED">
        <w:rPr>
          <w:rStyle w:val="11"/>
          <w:sz w:val="28"/>
          <w:szCs w:val="28"/>
        </w:rPr>
        <w:t>(будівель, споруд та транспорту)</w:t>
      </w:r>
      <w:r>
        <w:rPr>
          <w:rStyle w:val="11"/>
          <w:sz w:val="28"/>
          <w:szCs w:val="28"/>
        </w:rPr>
        <w:t xml:space="preserve">, </w:t>
      </w:r>
      <w:r>
        <w:rPr>
          <w:sz w:val="28"/>
          <w:szCs w:val="28"/>
          <w:lang w:val="uk-UA" w:eastAsia="ru-RU"/>
        </w:rPr>
        <w:t>майна  та надати письмову інформацію у виконавчий апарат районної ради про виконання даного рішення.</w:t>
      </w:r>
    </w:p>
    <w:p w:rsidR="00B2649E" w:rsidRDefault="00B2649E" w:rsidP="00B264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3.К</w:t>
      </w:r>
      <w:r w:rsidRPr="00B541D9">
        <w:rPr>
          <w:sz w:val="28"/>
          <w:szCs w:val="28"/>
        </w:rPr>
        <w:t>онтроль за виконанням рішення покласти на постійну комісію                                                                               районної</w:t>
      </w:r>
      <w:r>
        <w:rPr>
          <w:sz w:val="28"/>
          <w:szCs w:val="28"/>
        </w:rPr>
        <w:t xml:space="preserve"> ради  з питань промисловості, житлово-комунального господарства та комунальної власності .</w:t>
      </w:r>
    </w:p>
    <w:p w:rsidR="00B2649E" w:rsidRDefault="00B2649E" w:rsidP="00B2649E">
      <w:pPr>
        <w:jc w:val="both"/>
      </w:pPr>
    </w:p>
    <w:p w:rsidR="0008114D" w:rsidRDefault="0008114D" w:rsidP="00B2649E">
      <w:pPr>
        <w:jc w:val="both"/>
      </w:pPr>
    </w:p>
    <w:p w:rsidR="0008114D" w:rsidRDefault="0008114D" w:rsidP="00B2649E">
      <w:pPr>
        <w:jc w:val="both"/>
      </w:pPr>
    </w:p>
    <w:p w:rsidR="0008114D" w:rsidRDefault="0008114D" w:rsidP="00B2649E">
      <w:pPr>
        <w:jc w:val="both"/>
      </w:pPr>
    </w:p>
    <w:p w:rsidR="0008114D" w:rsidRDefault="0008114D" w:rsidP="00B2649E">
      <w:pPr>
        <w:jc w:val="both"/>
      </w:pPr>
    </w:p>
    <w:p w:rsidR="007B7659" w:rsidRDefault="007B7659"/>
    <w:p w:rsidR="008C0D1C" w:rsidRDefault="008C0D1C"/>
    <w:p w:rsidR="00E369DD" w:rsidRPr="006B47AA" w:rsidRDefault="00E369DD" w:rsidP="00E369DD">
      <w:pPr>
        <w:rPr>
          <w:b/>
          <w:sz w:val="28"/>
          <w:szCs w:val="28"/>
        </w:rPr>
      </w:pPr>
      <w:r w:rsidRPr="006B47AA"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 xml:space="preserve">                                       Світлана КЕБАЛЮК</w:t>
      </w:r>
    </w:p>
    <w:p w:rsidR="00E369DD" w:rsidRPr="006B47AA" w:rsidRDefault="00E369DD" w:rsidP="00E369DD">
      <w:pPr>
        <w:rPr>
          <w:b/>
          <w:sz w:val="28"/>
          <w:szCs w:val="28"/>
        </w:rPr>
      </w:pPr>
    </w:p>
    <w:p w:rsidR="00E369DD" w:rsidRPr="006B47AA" w:rsidRDefault="00E369DD" w:rsidP="00E369DD">
      <w:pPr>
        <w:rPr>
          <w:sz w:val="28"/>
          <w:szCs w:val="28"/>
        </w:rPr>
      </w:pPr>
    </w:p>
    <w:p w:rsidR="00E369DD" w:rsidRDefault="00E369DD" w:rsidP="00E369DD"/>
    <w:p w:rsidR="00E369DD" w:rsidRDefault="00E369DD" w:rsidP="00E369DD">
      <w:r>
        <w:tab/>
      </w:r>
    </w:p>
    <w:p w:rsidR="008C0D1C" w:rsidRDefault="008C0D1C"/>
    <w:sectPr w:rsidR="008C0D1C" w:rsidSect="007B76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659"/>
    <w:rsid w:val="000026F4"/>
    <w:rsid w:val="00052B63"/>
    <w:rsid w:val="0008114D"/>
    <w:rsid w:val="00122500"/>
    <w:rsid w:val="002B2491"/>
    <w:rsid w:val="002E7E75"/>
    <w:rsid w:val="00430DB5"/>
    <w:rsid w:val="005424A9"/>
    <w:rsid w:val="007B7659"/>
    <w:rsid w:val="008C0D1C"/>
    <w:rsid w:val="009060F6"/>
    <w:rsid w:val="00B2649E"/>
    <w:rsid w:val="00BA4DA1"/>
    <w:rsid w:val="00BD411A"/>
    <w:rsid w:val="00CA3E7C"/>
    <w:rsid w:val="00CE72B8"/>
    <w:rsid w:val="00CF445A"/>
    <w:rsid w:val="00DC33FD"/>
    <w:rsid w:val="00E369DD"/>
    <w:rsid w:val="00F45791"/>
    <w:rsid w:val="00F9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B765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65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7B7659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7B7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65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ий текст (2)"/>
    <w:basedOn w:val="a0"/>
    <w:rsid w:val="00B26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Основний текст1"/>
    <w:basedOn w:val="a0"/>
    <w:rsid w:val="00B26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ий текст (2) + Не напівжирний"/>
    <w:basedOn w:val="a0"/>
    <w:rsid w:val="00B26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6">
    <w:name w:val="Основний текст_"/>
    <w:basedOn w:val="a0"/>
    <w:link w:val="4"/>
    <w:rsid w:val="00B264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ий текст4"/>
    <w:basedOn w:val="a"/>
    <w:link w:val="a6"/>
    <w:rsid w:val="00B2649E"/>
    <w:pPr>
      <w:widowControl w:val="0"/>
      <w:shd w:val="clear" w:color="auto" w:fill="FFFFFF"/>
      <w:spacing w:before="600" w:line="326" w:lineRule="exact"/>
      <w:jc w:val="both"/>
    </w:pPr>
    <w:rPr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2023-09-08T08:20:00Z</cp:lastPrinted>
  <dcterms:created xsi:type="dcterms:W3CDTF">2020-12-22T12:30:00Z</dcterms:created>
  <dcterms:modified xsi:type="dcterms:W3CDTF">2023-09-08T08:22:00Z</dcterms:modified>
</cp:coreProperties>
</file>