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AE5" w:rsidRPr="00C66AE5" w:rsidRDefault="00C66AE5" w:rsidP="00C66AE5">
      <w:pPr>
        <w:jc w:val="center"/>
        <w:rPr>
          <w:iCs/>
          <w:sz w:val="28"/>
        </w:rPr>
      </w:pPr>
      <w:r w:rsidRPr="00C66AE5">
        <w:rPr>
          <w:noProof/>
          <w:sz w:val="28"/>
          <w:lang w:eastAsia="uk-UA"/>
        </w:rPr>
        <w:drawing>
          <wp:inline distT="0" distB="0" distL="0" distR="0">
            <wp:extent cx="485775" cy="68580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42" t="2693" r="8249" b="1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AE5" w:rsidRPr="00C66AE5" w:rsidRDefault="00C66AE5" w:rsidP="00C66AE5">
      <w:pPr>
        <w:ind w:right="508"/>
        <w:jc w:val="center"/>
        <w:rPr>
          <w:b/>
          <w:bCs/>
          <w:sz w:val="28"/>
          <w:szCs w:val="28"/>
        </w:rPr>
      </w:pPr>
    </w:p>
    <w:p w:rsidR="00C66AE5" w:rsidRPr="00C66AE5" w:rsidRDefault="00C66AE5" w:rsidP="00C66AE5">
      <w:pPr>
        <w:ind w:right="508"/>
        <w:jc w:val="center"/>
        <w:rPr>
          <w:b/>
          <w:bCs/>
          <w:sz w:val="28"/>
          <w:szCs w:val="28"/>
        </w:rPr>
      </w:pPr>
      <w:r w:rsidRPr="00C66AE5">
        <w:rPr>
          <w:b/>
          <w:bCs/>
          <w:sz w:val="28"/>
          <w:szCs w:val="28"/>
        </w:rPr>
        <w:t>КРЕМЕНЕЦЬКА     РАЙОННА    РАДА</w:t>
      </w:r>
    </w:p>
    <w:p w:rsidR="00C66AE5" w:rsidRPr="00C66AE5" w:rsidRDefault="00C66AE5" w:rsidP="00C66AE5">
      <w:pPr>
        <w:ind w:right="508"/>
        <w:jc w:val="center"/>
        <w:rPr>
          <w:b/>
          <w:bCs/>
          <w:sz w:val="28"/>
          <w:szCs w:val="28"/>
        </w:rPr>
      </w:pPr>
      <w:r w:rsidRPr="00C66AE5">
        <w:rPr>
          <w:b/>
          <w:bCs/>
          <w:sz w:val="28"/>
          <w:szCs w:val="28"/>
        </w:rPr>
        <w:t>ВОСЬМЕ   СКЛИКАННЯ.  ОДИНАДЦЯТА   СЕСІЯ.</w:t>
      </w:r>
    </w:p>
    <w:p w:rsidR="00C66AE5" w:rsidRPr="00C66AE5" w:rsidRDefault="00C66AE5" w:rsidP="00C66AE5">
      <w:pPr>
        <w:keepNext/>
        <w:tabs>
          <w:tab w:val="left" w:pos="580"/>
          <w:tab w:val="center" w:pos="4680"/>
        </w:tabs>
        <w:ind w:right="508"/>
        <w:jc w:val="center"/>
        <w:outlineLvl w:val="0"/>
        <w:rPr>
          <w:b/>
          <w:bCs/>
          <w:sz w:val="28"/>
          <w:szCs w:val="28"/>
        </w:rPr>
      </w:pPr>
      <w:r w:rsidRPr="00C66AE5">
        <w:rPr>
          <w:b/>
          <w:bCs/>
          <w:sz w:val="28"/>
          <w:szCs w:val="28"/>
        </w:rPr>
        <w:t xml:space="preserve">Р  І  Ш  Е  Н  </w:t>
      </w:r>
      <w:proofErr w:type="spellStart"/>
      <w:r w:rsidRPr="00C66AE5">
        <w:rPr>
          <w:b/>
          <w:bCs/>
          <w:sz w:val="28"/>
          <w:szCs w:val="28"/>
        </w:rPr>
        <w:t>Н</w:t>
      </w:r>
      <w:proofErr w:type="spellEnd"/>
      <w:r w:rsidRPr="00C66AE5">
        <w:rPr>
          <w:b/>
          <w:bCs/>
          <w:sz w:val="28"/>
          <w:szCs w:val="28"/>
        </w:rPr>
        <w:t xml:space="preserve">  Я</w:t>
      </w:r>
    </w:p>
    <w:p w:rsidR="00C66AE5" w:rsidRPr="00C66AE5" w:rsidRDefault="00C66AE5" w:rsidP="00C66AE5">
      <w:pPr>
        <w:ind w:right="508"/>
        <w:jc w:val="both"/>
        <w:rPr>
          <w:sz w:val="28"/>
          <w:szCs w:val="28"/>
        </w:rPr>
      </w:pPr>
    </w:p>
    <w:p w:rsidR="00C66AE5" w:rsidRPr="00C66AE5" w:rsidRDefault="00C66AE5" w:rsidP="00C66AE5">
      <w:pPr>
        <w:ind w:right="508"/>
        <w:jc w:val="both"/>
        <w:rPr>
          <w:b/>
          <w:bCs/>
          <w:sz w:val="28"/>
          <w:szCs w:val="28"/>
        </w:rPr>
      </w:pPr>
      <w:r w:rsidRPr="00C66AE5">
        <w:rPr>
          <w:b/>
          <w:bCs/>
          <w:sz w:val="28"/>
          <w:szCs w:val="28"/>
        </w:rPr>
        <w:t xml:space="preserve">Від  « </w:t>
      </w:r>
      <w:r w:rsidR="004E2AD1">
        <w:rPr>
          <w:b/>
          <w:bCs/>
          <w:sz w:val="28"/>
          <w:szCs w:val="28"/>
        </w:rPr>
        <w:t>10 »   листопада</w:t>
      </w:r>
      <w:r w:rsidRPr="00C66AE5">
        <w:rPr>
          <w:b/>
          <w:bCs/>
          <w:sz w:val="28"/>
          <w:szCs w:val="28"/>
        </w:rPr>
        <w:t xml:space="preserve">  2022 року </w:t>
      </w:r>
      <w:r w:rsidRPr="00C66AE5">
        <w:rPr>
          <w:b/>
          <w:bCs/>
          <w:sz w:val="28"/>
          <w:szCs w:val="28"/>
        </w:rPr>
        <w:tab/>
      </w:r>
      <w:r w:rsidRPr="00C66AE5">
        <w:rPr>
          <w:b/>
          <w:bCs/>
          <w:sz w:val="28"/>
          <w:szCs w:val="28"/>
        </w:rPr>
        <w:tab/>
        <w:t xml:space="preserve">                                № </w:t>
      </w:r>
      <w:r w:rsidR="004E2AD1">
        <w:rPr>
          <w:b/>
          <w:bCs/>
          <w:sz w:val="28"/>
          <w:szCs w:val="28"/>
        </w:rPr>
        <w:t>99</w:t>
      </w:r>
    </w:p>
    <w:p w:rsidR="00C66AE5" w:rsidRPr="00C66AE5" w:rsidRDefault="00C66AE5" w:rsidP="00C66AE5">
      <w:pPr>
        <w:ind w:right="508"/>
        <w:jc w:val="both"/>
        <w:rPr>
          <w:b/>
          <w:bCs/>
          <w:sz w:val="28"/>
          <w:szCs w:val="28"/>
        </w:rPr>
      </w:pPr>
      <w:r w:rsidRPr="00C66AE5">
        <w:rPr>
          <w:b/>
          <w:bCs/>
          <w:sz w:val="28"/>
          <w:szCs w:val="28"/>
        </w:rPr>
        <w:t>м. Кременець</w:t>
      </w:r>
    </w:p>
    <w:p w:rsidR="00C66AE5" w:rsidRPr="00C66AE5" w:rsidRDefault="00C66AE5" w:rsidP="00C66AE5">
      <w:pPr>
        <w:pStyle w:val="1"/>
        <w:rPr>
          <w:rFonts w:ascii="Times New Roman" w:hAnsi="Times New Roman"/>
          <w:b/>
          <w:sz w:val="28"/>
          <w:szCs w:val="28"/>
        </w:rPr>
      </w:pPr>
    </w:p>
    <w:p w:rsidR="00C66AE5" w:rsidRPr="00C66AE5" w:rsidRDefault="00C66AE5" w:rsidP="00C66AE5">
      <w:pPr>
        <w:pStyle w:val="1"/>
        <w:rPr>
          <w:rFonts w:ascii="Times New Roman" w:hAnsi="Times New Roman"/>
          <w:b/>
          <w:sz w:val="28"/>
          <w:szCs w:val="28"/>
        </w:rPr>
      </w:pPr>
      <w:r w:rsidRPr="00C66AE5">
        <w:rPr>
          <w:rFonts w:ascii="Times New Roman" w:hAnsi="Times New Roman"/>
          <w:b/>
          <w:sz w:val="28"/>
          <w:szCs w:val="28"/>
        </w:rPr>
        <w:t xml:space="preserve">Про затвердження звіту Кременецької районної </w:t>
      </w:r>
    </w:p>
    <w:p w:rsidR="00C66AE5" w:rsidRPr="00C66AE5" w:rsidRDefault="00C66AE5" w:rsidP="00C66AE5">
      <w:pPr>
        <w:pStyle w:val="1"/>
        <w:rPr>
          <w:rFonts w:ascii="Times New Roman" w:hAnsi="Times New Roman"/>
          <w:b/>
          <w:sz w:val="28"/>
          <w:szCs w:val="28"/>
        </w:rPr>
      </w:pPr>
      <w:r w:rsidRPr="00C66AE5">
        <w:rPr>
          <w:rFonts w:ascii="Times New Roman" w:hAnsi="Times New Roman"/>
          <w:b/>
          <w:sz w:val="28"/>
          <w:szCs w:val="28"/>
        </w:rPr>
        <w:t xml:space="preserve">державної адміністрації про виконання районного </w:t>
      </w:r>
    </w:p>
    <w:p w:rsidR="00C66AE5" w:rsidRPr="00C66AE5" w:rsidRDefault="00C66AE5" w:rsidP="00C66AE5">
      <w:pPr>
        <w:pStyle w:val="1"/>
        <w:rPr>
          <w:rFonts w:ascii="Times New Roman" w:hAnsi="Times New Roman"/>
          <w:b/>
          <w:sz w:val="28"/>
          <w:szCs w:val="28"/>
        </w:rPr>
      </w:pPr>
      <w:r w:rsidRPr="00C66AE5">
        <w:rPr>
          <w:rFonts w:ascii="Times New Roman" w:hAnsi="Times New Roman"/>
          <w:b/>
          <w:sz w:val="28"/>
          <w:szCs w:val="28"/>
        </w:rPr>
        <w:t>бюджету за перший квартал  2022 року</w:t>
      </w:r>
    </w:p>
    <w:p w:rsidR="00C66AE5" w:rsidRPr="00C66AE5" w:rsidRDefault="00C66AE5" w:rsidP="00C66AE5">
      <w:pPr>
        <w:pStyle w:val="1"/>
        <w:rPr>
          <w:rFonts w:ascii="Times New Roman" w:hAnsi="Times New Roman"/>
          <w:b/>
          <w:sz w:val="28"/>
          <w:szCs w:val="28"/>
        </w:rPr>
      </w:pPr>
      <w:r w:rsidRPr="00C66AE5">
        <w:rPr>
          <w:rFonts w:ascii="Times New Roman" w:hAnsi="Times New Roman"/>
          <w:b/>
          <w:sz w:val="28"/>
          <w:szCs w:val="28"/>
        </w:rPr>
        <w:tab/>
      </w:r>
    </w:p>
    <w:p w:rsidR="00C66AE5" w:rsidRPr="00C66AE5" w:rsidRDefault="00C66AE5" w:rsidP="00C66AE5">
      <w:pPr>
        <w:pStyle w:val="1"/>
        <w:rPr>
          <w:rFonts w:ascii="Times New Roman" w:hAnsi="Times New Roman"/>
          <w:sz w:val="28"/>
          <w:szCs w:val="28"/>
        </w:rPr>
      </w:pPr>
    </w:p>
    <w:p w:rsidR="00C66AE5" w:rsidRPr="00C66AE5" w:rsidRDefault="00C66AE5" w:rsidP="00C66AE5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66AE5">
        <w:rPr>
          <w:rFonts w:ascii="Times New Roman" w:hAnsi="Times New Roman"/>
          <w:b/>
          <w:sz w:val="28"/>
          <w:szCs w:val="28"/>
        </w:rPr>
        <w:tab/>
      </w:r>
      <w:r w:rsidRPr="00C66AE5">
        <w:rPr>
          <w:rFonts w:ascii="Times New Roman" w:hAnsi="Times New Roman"/>
          <w:sz w:val="28"/>
          <w:szCs w:val="28"/>
        </w:rPr>
        <w:t xml:space="preserve">Керуючись статтею 43 Закону України «Про місцеве самоврядування в Україні»,  статтею 78 Бюджетного кодексу України, розглянувши подання Кременецької районної державної адміністрації та враховуючи рекомендації постійної комісії з питань соціально-економічного розвитку, фінансів, бюджету, інвестицій, підприємництва та регуляторної політики,  районна рада </w:t>
      </w:r>
    </w:p>
    <w:p w:rsidR="00C66AE5" w:rsidRPr="00C66AE5" w:rsidRDefault="00C66AE5" w:rsidP="00C66AE5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66AE5" w:rsidRPr="00C66AE5" w:rsidRDefault="00C66AE5" w:rsidP="00C66AE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C66AE5">
        <w:rPr>
          <w:rFonts w:ascii="Times New Roman" w:hAnsi="Times New Roman"/>
          <w:b/>
          <w:sz w:val="28"/>
          <w:szCs w:val="28"/>
        </w:rPr>
        <w:t>в и р і ш и л а:</w:t>
      </w:r>
    </w:p>
    <w:p w:rsidR="00C66AE5" w:rsidRPr="00C66AE5" w:rsidRDefault="00C66AE5" w:rsidP="00C66AE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C66AE5" w:rsidRPr="00C66AE5" w:rsidRDefault="00C66AE5" w:rsidP="00C66AE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C66AE5" w:rsidRPr="00C66AE5" w:rsidRDefault="00C66AE5" w:rsidP="00C66AE5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66AE5">
        <w:rPr>
          <w:rFonts w:ascii="Times New Roman" w:hAnsi="Times New Roman"/>
          <w:sz w:val="28"/>
          <w:szCs w:val="28"/>
        </w:rPr>
        <w:tab/>
        <w:t>Затвердити звіт про виконання районного бюджету за перший квартал 2022 року по загальному фонду по доходах в сумі – 554,5 тисяч гривень та по видатках в сумі – 525,9 тисяч гривень та по спеціальному фонду по доходах в сумі 0,1 тисяча гривень (згідно з додатком ).</w:t>
      </w:r>
    </w:p>
    <w:p w:rsidR="00C66AE5" w:rsidRPr="00C66AE5" w:rsidRDefault="00C66AE5" w:rsidP="00C66AE5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66AE5">
        <w:rPr>
          <w:rFonts w:ascii="Times New Roman" w:hAnsi="Times New Roman"/>
          <w:sz w:val="28"/>
          <w:szCs w:val="28"/>
        </w:rPr>
        <w:t xml:space="preserve"> </w:t>
      </w:r>
    </w:p>
    <w:p w:rsidR="00C66AE5" w:rsidRPr="00C66AE5" w:rsidRDefault="00C66AE5" w:rsidP="00C66AE5">
      <w:pPr>
        <w:rPr>
          <w:b/>
          <w:sz w:val="28"/>
          <w:szCs w:val="28"/>
        </w:rPr>
      </w:pPr>
    </w:p>
    <w:p w:rsidR="00C66AE5" w:rsidRPr="00C66AE5" w:rsidRDefault="00C66AE5" w:rsidP="00C66AE5">
      <w:r w:rsidRPr="00C66AE5">
        <w:rPr>
          <w:b/>
          <w:sz w:val="28"/>
          <w:szCs w:val="28"/>
        </w:rPr>
        <w:t>Голова  районної ради</w:t>
      </w:r>
      <w:r w:rsidRPr="00C66AE5">
        <w:rPr>
          <w:b/>
          <w:sz w:val="28"/>
          <w:szCs w:val="28"/>
        </w:rPr>
        <w:tab/>
      </w:r>
      <w:r w:rsidRPr="00C66AE5">
        <w:rPr>
          <w:b/>
          <w:sz w:val="28"/>
          <w:szCs w:val="28"/>
        </w:rPr>
        <w:tab/>
      </w:r>
      <w:r w:rsidRPr="00C66AE5">
        <w:rPr>
          <w:b/>
          <w:sz w:val="28"/>
          <w:szCs w:val="28"/>
        </w:rPr>
        <w:tab/>
      </w:r>
      <w:r w:rsidRPr="00C66AE5">
        <w:rPr>
          <w:b/>
          <w:sz w:val="28"/>
          <w:szCs w:val="28"/>
        </w:rPr>
        <w:tab/>
      </w:r>
      <w:r w:rsidRPr="00C66AE5">
        <w:rPr>
          <w:b/>
          <w:sz w:val="28"/>
          <w:szCs w:val="28"/>
        </w:rPr>
        <w:tab/>
        <w:t>Світлана КЕБАЛЮК</w:t>
      </w:r>
    </w:p>
    <w:p w:rsidR="00C66AE5" w:rsidRPr="00C66AE5" w:rsidRDefault="00C66AE5" w:rsidP="00C66AE5"/>
    <w:p w:rsidR="00EA27AD" w:rsidRDefault="00EA27AD" w:rsidP="00EA27AD">
      <w:pPr>
        <w:ind w:firstLine="708"/>
      </w:pPr>
    </w:p>
    <w:p w:rsidR="00EA27AD" w:rsidRDefault="00EA27AD" w:rsidP="00EA27AD">
      <w:pPr>
        <w:ind w:firstLine="708"/>
      </w:pPr>
    </w:p>
    <w:p w:rsidR="00EA27AD" w:rsidRDefault="00EA27AD" w:rsidP="00EA27AD">
      <w:pPr>
        <w:ind w:firstLine="708"/>
      </w:pPr>
    </w:p>
    <w:p w:rsidR="00EA27AD" w:rsidRDefault="00EA27AD" w:rsidP="00EA27AD">
      <w:pPr>
        <w:ind w:firstLine="708"/>
      </w:pPr>
    </w:p>
    <w:p w:rsidR="00EA27AD" w:rsidRDefault="00EA27AD" w:rsidP="00EA27AD"/>
    <w:p w:rsidR="00C66AE5" w:rsidRPr="00C66AE5" w:rsidRDefault="00C66AE5"/>
    <w:p w:rsidR="00C66AE5" w:rsidRPr="00C66AE5" w:rsidRDefault="00C66AE5" w:rsidP="00C66AE5"/>
    <w:p w:rsidR="00C66AE5" w:rsidRPr="00C66AE5" w:rsidRDefault="00C66AE5" w:rsidP="00C66AE5"/>
    <w:p w:rsidR="00C66AE5" w:rsidRPr="00C66AE5" w:rsidRDefault="00C66AE5" w:rsidP="00EA27AD">
      <w:r>
        <w:tab/>
      </w:r>
    </w:p>
    <w:p w:rsidR="00C66AE5" w:rsidRPr="00C66AE5" w:rsidRDefault="00C66AE5" w:rsidP="00C66AE5"/>
    <w:p w:rsidR="00C66AE5" w:rsidRPr="00C66AE5" w:rsidRDefault="00C66AE5" w:rsidP="00C66AE5"/>
    <w:p w:rsidR="00C66AE5" w:rsidRPr="00C66AE5" w:rsidRDefault="00C66AE5" w:rsidP="00C66AE5"/>
    <w:p w:rsidR="00C66AE5" w:rsidRPr="00C66AE5" w:rsidRDefault="00C66AE5" w:rsidP="00C66AE5"/>
    <w:p w:rsidR="00C66AE5" w:rsidRPr="00C66AE5" w:rsidRDefault="00C66AE5" w:rsidP="00C66AE5"/>
    <w:p w:rsidR="00C66AE5" w:rsidRPr="00C66AE5" w:rsidRDefault="00C66AE5" w:rsidP="00C66AE5">
      <w:pPr>
        <w:sectPr w:rsidR="00C66AE5" w:rsidRPr="00C66AE5" w:rsidSect="00DC4608">
          <w:pgSz w:w="11906" w:h="16838"/>
          <w:pgMar w:top="181" w:right="386" w:bottom="357" w:left="1418" w:header="709" w:footer="709" w:gutter="0"/>
          <w:cols w:space="708"/>
          <w:docGrid w:linePitch="381"/>
        </w:sectPr>
      </w:pPr>
    </w:p>
    <w:p w:rsidR="00C66AE5" w:rsidRPr="00C66AE5" w:rsidRDefault="00C66AE5" w:rsidP="00C66AE5">
      <w:pPr>
        <w:rPr>
          <w:b/>
        </w:rPr>
      </w:pPr>
      <w:r w:rsidRPr="00C66AE5">
        <w:lastRenderedPageBreak/>
        <w:tab/>
      </w:r>
      <w:r w:rsidRPr="00C66AE5">
        <w:tab/>
      </w:r>
      <w:r w:rsidRPr="00C66AE5">
        <w:tab/>
      </w:r>
      <w:r w:rsidRPr="00C66AE5">
        <w:tab/>
      </w:r>
      <w:r w:rsidRPr="00C66AE5">
        <w:tab/>
      </w:r>
      <w:r w:rsidRPr="00C66AE5">
        <w:tab/>
      </w:r>
      <w:r w:rsidRPr="00C66AE5">
        <w:tab/>
      </w:r>
      <w:r w:rsidRPr="00C66AE5">
        <w:tab/>
      </w:r>
      <w:r w:rsidRPr="00C66AE5">
        <w:tab/>
      </w:r>
      <w:r w:rsidRPr="00C66AE5">
        <w:tab/>
      </w:r>
      <w:r w:rsidRPr="00C66AE5">
        <w:tab/>
      </w:r>
      <w:r w:rsidRPr="00C66AE5">
        <w:tab/>
      </w:r>
      <w:r w:rsidRPr="00C66AE5">
        <w:tab/>
      </w:r>
      <w:r w:rsidRPr="00C66AE5">
        <w:tab/>
      </w:r>
      <w:r w:rsidRPr="00C66AE5">
        <w:tab/>
      </w:r>
      <w:r w:rsidRPr="00C66AE5">
        <w:tab/>
      </w:r>
      <w:r w:rsidRPr="00C66AE5">
        <w:rPr>
          <w:b/>
        </w:rPr>
        <w:t>ДОДАТОК</w:t>
      </w:r>
    </w:p>
    <w:p w:rsidR="00C66AE5" w:rsidRPr="00C66AE5" w:rsidRDefault="00C66AE5" w:rsidP="00C66AE5">
      <w:pPr>
        <w:rPr>
          <w:b/>
        </w:rPr>
      </w:pPr>
      <w:r w:rsidRPr="00C66AE5">
        <w:rPr>
          <w:b/>
        </w:rPr>
        <w:tab/>
      </w:r>
      <w:r w:rsidRPr="00C66AE5">
        <w:rPr>
          <w:b/>
        </w:rPr>
        <w:tab/>
      </w:r>
      <w:r w:rsidRPr="00C66AE5">
        <w:rPr>
          <w:b/>
        </w:rPr>
        <w:tab/>
      </w:r>
      <w:r w:rsidRPr="00C66AE5">
        <w:rPr>
          <w:b/>
        </w:rPr>
        <w:tab/>
      </w:r>
      <w:r w:rsidRPr="00C66AE5">
        <w:rPr>
          <w:b/>
        </w:rPr>
        <w:tab/>
      </w:r>
      <w:r w:rsidRPr="00C66AE5">
        <w:rPr>
          <w:b/>
        </w:rPr>
        <w:tab/>
      </w:r>
      <w:r w:rsidRPr="00C66AE5">
        <w:rPr>
          <w:b/>
        </w:rPr>
        <w:tab/>
      </w:r>
      <w:r w:rsidRPr="00C66AE5">
        <w:rPr>
          <w:b/>
        </w:rPr>
        <w:tab/>
      </w:r>
      <w:r w:rsidRPr="00C66AE5">
        <w:rPr>
          <w:b/>
        </w:rPr>
        <w:tab/>
      </w:r>
      <w:r w:rsidRPr="00C66AE5">
        <w:rPr>
          <w:b/>
        </w:rPr>
        <w:tab/>
      </w:r>
      <w:r w:rsidR="00660000">
        <w:rPr>
          <w:b/>
        </w:rPr>
        <w:tab/>
      </w:r>
      <w:r w:rsidR="00660000">
        <w:rPr>
          <w:b/>
        </w:rPr>
        <w:tab/>
      </w:r>
      <w:r w:rsidR="00660000">
        <w:rPr>
          <w:b/>
        </w:rPr>
        <w:tab/>
        <w:t xml:space="preserve">до рішення  районної ради № 99 від « 10 » листопада </w:t>
      </w:r>
      <w:bookmarkStart w:id="0" w:name="_GoBack"/>
      <w:bookmarkEnd w:id="0"/>
      <w:r w:rsidRPr="00C66AE5">
        <w:rPr>
          <w:b/>
        </w:rPr>
        <w:t>2022 року</w:t>
      </w:r>
    </w:p>
    <w:p w:rsidR="0029086D" w:rsidRPr="00C66AE5" w:rsidRDefault="0029086D" w:rsidP="00C66AE5"/>
    <w:p w:rsidR="00C66AE5" w:rsidRPr="00C66AE5" w:rsidRDefault="00C66AE5" w:rsidP="00C66AE5"/>
    <w:tbl>
      <w:tblPr>
        <w:tblW w:w="15025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920"/>
        <w:gridCol w:w="2781"/>
        <w:gridCol w:w="1321"/>
        <w:gridCol w:w="1018"/>
        <w:gridCol w:w="819"/>
        <w:gridCol w:w="709"/>
        <w:gridCol w:w="795"/>
        <w:gridCol w:w="709"/>
        <w:gridCol w:w="992"/>
        <w:gridCol w:w="992"/>
        <w:gridCol w:w="850"/>
        <w:gridCol w:w="567"/>
        <w:gridCol w:w="851"/>
        <w:gridCol w:w="709"/>
        <w:gridCol w:w="992"/>
      </w:tblGrid>
      <w:tr w:rsidR="00C66AE5" w:rsidRPr="00C66AE5" w:rsidTr="00C66AE5">
        <w:trPr>
          <w:trHeight w:val="315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AE5" w:rsidRPr="00C66AE5" w:rsidRDefault="00C66AE5" w:rsidP="00C66AE5">
            <w:pPr>
              <w:jc w:val="center"/>
              <w:rPr>
                <w:sz w:val="20"/>
                <w:szCs w:val="20"/>
              </w:rPr>
            </w:pPr>
            <w:r w:rsidRPr="00C66AE5">
              <w:rPr>
                <w:sz w:val="20"/>
                <w:szCs w:val="20"/>
              </w:rPr>
              <w:t xml:space="preserve">Код </w:t>
            </w:r>
            <w:proofErr w:type="spellStart"/>
            <w:r w:rsidRPr="00C66AE5">
              <w:rPr>
                <w:sz w:val="20"/>
                <w:szCs w:val="20"/>
              </w:rPr>
              <w:t>про-грамної</w:t>
            </w:r>
            <w:proofErr w:type="spellEnd"/>
            <w:r w:rsidRPr="00C66AE5">
              <w:rPr>
                <w:sz w:val="20"/>
                <w:szCs w:val="20"/>
              </w:rPr>
              <w:t xml:space="preserve"> </w:t>
            </w:r>
            <w:proofErr w:type="spellStart"/>
            <w:r w:rsidRPr="00C66AE5">
              <w:rPr>
                <w:sz w:val="20"/>
                <w:szCs w:val="20"/>
              </w:rPr>
              <w:t>класи-фікації</w:t>
            </w:r>
            <w:proofErr w:type="spellEnd"/>
            <w:r w:rsidRPr="00C66AE5">
              <w:rPr>
                <w:sz w:val="20"/>
                <w:szCs w:val="20"/>
              </w:rPr>
              <w:t xml:space="preserve"> </w:t>
            </w:r>
            <w:proofErr w:type="spellStart"/>
            <w:r w:rsidRPr="00C66AE5">
              <w:rPr>
                <w:sz w:val="20"/>
                <w:szCs w:val="20"/>
              </w:rPr>
              <w:t>видат-ків</w:t>
            </w:r>
            <w:proofErr w:type="spellEnd"/>
            <w:r w:rsidRPr="00C66A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AE5" w:rsidRPr="00C66AE5" w:rsidRDefault="00C66AE5" w:rsidP="00C66AE5">
            <w:pPr>
              <w:jc w:val="center"/>
              <w:rPr>
                <w:sz w:val="20"/>
                <w:szCs w:val="20"/>
              </w:rPr>
            </w:pPr>
            <w:r w:rsidRPr="00C66AE5">
              <w:rPr>
                <w:sz w:val="20"/>
                <w:szCs w:val="20"/>
              </w:rPr>
              <w:t>Найменування видатки бюджету за функціональною структурою</w:t>
            </w:r>
          </w:p>
        </w:tc>
        <w:tc>
          <w:tcPr>
            <w:tcW w:w="5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AE5" w:rsidRPr="00C66AE5" w:rsidRDefault="00C66AE5" w:rsidP="00C66AE5">
            <w:pPr>
              <w:jc w:val="center"/>
              <w:rPr>
                <w:sz w:val="20"/>
                <w:szCs w:val="20"/>
              </w:rPr>
            </w:pPr>
            <w:r w:rsidRPr="00C66AE5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AE5" w:rsidRPr="00C66AE5" w:rsidRDefault="00C66AE5" w:rsidP="00C66AE5">
            <w:pPr>
              <w:jc w:val="center"/>
              <w:rPr>
                <w:sz w:val="20"/>
                <w:szCs w:val="20"/>
              </w:rPr>
            </w:pPr>
            <w:r w:rsidRPr="00C66AE5">
              <w:rPr>
                <w:sz w:val="20"/>
                <w:szCs w:val="20"/>
              </w:rPr>
              <w:t>Спеціальний фонд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AE5" w:rsidRPr="00C66AE5" w:rsidRDefault="00C66AE5" w:rsidP="00C66AE5">
            <w:pPr>
              <w:jc w:val="center"/>
              <w:rPr>
                <w:color w:val="000000"/>
                <w:sz w:val="20"/>
                <w:szCs w:val="20"/>
              </w:rPr>
            </w:pPr>
            <w:r w:rsidRPr="00C66AE5">
              <w:rPr>
                <w:color w:val="000000"/>
                <w:sz w:val="20"/>
                <w:szCs w:val="20"/>
              </w:rPr>
              <w:t>Виконано за  І квартал  2021 року</w:t>
            </w:r>
          </w:p>
        </w:tc>
      </w:tr>
      <w:tr w:rsidR="00C66AE5" w:rsidRPr="00C66AE5" w:rsidTr="00C66AE5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E5" w:rsidRPr="00C66AE5" w:rsidRDefault="00C66AE5" w:rsidP="00C66AE5">
            <w:pPr>
              <w:rPr>
                <w:sz w:val="20"/>
                <w:szCs w:val="20"/>
              </w:rPr>
            </w:pPr>
          </w:p>
        </w:tc>
        <w:tc>
          <w:tcPr>
            <w:tcW w:w="2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E5" w:rsidRPr="00C66AE5" w:rsidRDefault="00C66AE5" w:rsidP="00C66AE5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AE5" w:rsidRPr="00C66AE5" w:rsidRDefault="00C66AE5" w:rsidP="00C66AE5">
            <w:pPr>
              <w:jc w:val="center"/>
              <w:rPr>
                <w:sz w:val="20"/>
                <w:szCs w:val="20"/>
              </w:rPr>
            </w:pPr>
            <w:r w:rsidRPr="00C66AE5">
              <w:rPr>
                <w:sz w:val="20"/>
                <w:szCs w:val="20"/>
              </w:rPr>
              <w:t>затверджено по бюджету на І квартал  2021 р. з урахуванням змін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AE5" w:rsidRPr="00C66AE5" w:rsidRDefault="00C66AE5" w:rsidP="00C66AE5">
            <w:pPr>
              <w:jc w:val="center"/>
              <w:rPr>
                <w:sz w:val="20"/>
                <w:szCs w:val="20"/>
              </w:rPr>
            </w:pPr>
            <w:r w:rsidRPr="00C66AE5">
              <w:rPr>
                <w:sz w:val="20"/>
                <w:szCs w:val="20"/>
              </w:rPr>
              <w:t xml:space="preserve">виконано за І квартал  2021 р. всього 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AE5" w:rsidRPr="00C66AE5" w:rsidRDefault="00C66AE5" w:rsidP="00C66AE5">
            <w:pPr>
              <w:jc w:val="center"/>
              <w:rPr>
                <w:sz w:val="20"/>
                <w:szCs w:val="20"/>
              </w:rPr>
            </w:pPr>
            <w:r w:rsidRPr="00C66AE5">
              <w:rPr>
                <w:sz w:val="20"/>
                <w:szCs w:val="20"/>
              </w:rPr>
              <w:t>поточні видатки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AE5" w:rsidRPr="00C66AE5" w:rsidRDefault="00C66AE5" w:rsidP="00C66AE5">
            <w:pPr>
              <w:jc w:val="center"/>
              <w:rPr>
                <w:sz w:val="20"/>
                <w:szCs w:val="20"/>
              </w:rPr>
            </w:pPr>
            <w:r w:rsidRPr="00C66AE5">
              <w:rPr>
                <w:sz w:val="20"/>
                <w:szCs w:val="20"/>
              </w:rPr>
              <w:t xml:space="preserve">з них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AE5" w:rsidRPr="00C66AE5" w:rsidRDefault="00C66AE5" w:rsidP="00C66AE5">
            <w:pPr>
              <w:jc w:val="center"/>
              <w:rPr>
                <w:sz w:val="20"/>
                <w:szCs w:val="20"/>
              </w:rPr>
            </w:pPr>
            <w:proofErr w:type="spellStart"/>
            <w:r w:rsidRPr="00C66AE5">
              <w:rPr>
                <w:sz w:val="20"/>
                <w:szCs w:val="20"/>
              </w:rPr>
              <w:t>капі-тальні</w:t>
            </w:r>
            <w:proofErr w:type="spellEnd"/>
            <w:r w:rsidRPr="00C66AE5">
              <w:rPr>
                <w:sz w:val="20"/>
                <w:szCs w:val="20"/>
              </w:rPr>
              <w:t xml:space="preserve"> </w:t>
            </w:r>
            <w:proofErr w:type="spellStart"/>
            <w:r w:rsidRPr="00C66AE5">
              <w:rPr>
                <w:sz w:val="20"/>
                <w:szCs w:val="20"/>
              </w:rPr>
              <w:t>видат-ки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AE5" w:rsidRPr="00C66AE5" w:rsidRDefault="00C66AE5" w:rsidP="00C66AE5">
            <w:pPr>
              <w:jc w:val="center"/>
              <w:rPr>
                <w:sz w:val="20"/>
                <w:szCs w:val="20"/>
              </w:rPr>
            </w:pPr>
            <w:r w:rsidRPr="00C66AE5">
              <w:rPr>
                <w:sz w:val="20"/>
                <w:szCs w:val="20"/>
              </w:rPr>
              <w:t>затверджено по бюджету на 2021 р. з урахуванням змін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AE5" w:rsidRPr="00C66AE5" w:rsidRDefault="00C66AE5" w:rsidP="00C66AE5">
            <w:pPr>
              <w:jc w:val="center"/>
              <w:rPr>
                <w:sz w:val="20"/>
                <w:szCs w:val="20"/>
              </w:rPr>
            </w:pPr>
            <w:r w:rsidRPr="00C66AE5">
              <w:rPr>
                <w:sz w:val="20"/>
                <w:szCs w:val="20"/>
              </w:rPr>
              <w:t xml:space="preserve">виконано за І квартал  2021 р. всього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AE5" w:rsidRPr="00C66AE5" w:rsidRDefault="00C66AE5" w:rsidP="00C66AE5">
            <w:pPr>
              <w:jc w:val="center"/>
              <w:rPr>
                <w:sz w:val="20"/>
                <w:szCs w:val="20"/>
              </w:rPr>
            </w:pPr>
            <w:r w:rsidRPr="00C66AE5">
              <w:rPr>
                <w:sz w:val="20"/>
                <w:szCs w:val="20"/>
              </w:rPr>
              <w:t>поточні видатки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AE5" w:rsidRPr="00C66AE5" w:rsidRDefault="00C66AE5" w:rsidP="00C66AE5">
            <w:pPr>
              <w:jc w:val="center"/>
              <w:rPr>
                <w:sz w:val="20"/>
                <w:szCs w:val="20"/>
              </w:rPr>
            </w:pPr>
            <w:r w:rsidRPr="00C66AE5">
              <w:rPr>
                <w:sz w:val="20"/>
                <w:szCs w:val="20"/>
              </w:rPr>
              <w:t xml:space="preserve">з них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AE5" w:rsidRPr="00C66AE5" w:rsidRDefault="00C66AE5" w:rsidP="00C66AE5">
            <w:pPr>
              <w:jc w:val="center"/>
              <w:rPr>
                <w:sz w:val="20"/>
                <w:szCs w:val="20"/>
              </w:rPr>
            </w:pPr>
            <w:proofErr w:type="spellStart"/>
            <w:r w:rsidRPr="00C66AE5">
              <w:rPr>
                <w:sz w:val="20"/>
                <w:szCs w:val="20"/>
              </w:rPr>
              <w:t>капі-тальні</w:t>
            </w:r>
            <w:proofErr w:type="spellEnd"/>
            <w:r w:rsidRPr="00C66AE5">
              <w:rPr>
                <w:sz w:val="20"/>
                <w:szCs w:val="20"/>
              </w:rPr>
              <w:t xml:space="preserve"> видатки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E5" w:rsidRPr="00C66AE5" w:rsidRDefault="00C66AE5" w:rsidP="00C66AE5">
            <w:pPr>
              <w:rPr>
                <w:color w:val="000000"/>
                <w:sz w:val="20"/>
                <w:szCs w:val="20"/>
              </w:rPr>
            </w:pPr>
          </w:p>
        </w:tc>
      </w:tr>
      <w:tr w:rsidR="00C66AE5" w:rsidRPr="00C66AE5" w:rsidTr="00C66AE5">
        <w:trPr>
          <w:trHeight w:val="193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E5" w:rsidRPr="00C66AE5" w:rsidRDefault="00C66AE5" w:rsidP="00C66AE5"/>
        </w:tc>
        <w:tc>
          <w:tcPr>
            <w:tcW w:w="2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E5" w:rsidRPr="00C66AE5" w:rsidRDefault="00C66AE5" w:rsidP="00C66AE5"/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E5" w:rsidRPr="00C66AE5" w:rsidRDefault="00C66AE5" w:rsidP="00C66AE5"/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E5" w:rsidRPr="00C66AE5" w:rsidRDefault="00C66AE5" w:rsidP="00C66AE5"/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E5" w:rsidRPr="00C66AE5" w:rsidRDefault="00C66AE5" w:rsidP="00C66AE5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AE5" w:rsidRPr="00C66AE5" w:rsidRDefault="00C66AE5" w:rsidP="00C66AE5">
            <w:pPr>
              <w:jc w:val="center"/>
              <w:rPr>
                <w:sz w:val="20"/>
                <w:szCs w:val="20"/>
              </w:rPr>
            </w:pPr>
            <w:r w:rsidRPr="00C66AE5">
              <w:rPr>
                <w:sz w:val="20"/>
                <w:szCs w:val="20"/>
              </w:rPr>
              <w:t>оплата праці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AE5" w:rsidRPr="00C66AE5" w:rsidRDefault="00C66AE5" w:rsidP="00C66AE5">
            <w:pPr>
              <w:jc w:val="center"/>
              <w:rPr>
                <w:sz w:val="20"/>
                <w:szCs w:val="20"/>
              </w:rPr>
            </w:pPr>
            <w:proofErr w:type="spellStart"/>
            <w:r w:rsidRPr="00C66AE5">
              <w:rPr>
                <w:sz w:val="20"/>
                <w:szCs w:val="20"/>
              </w:rPr>
              <w:t>кому-нальні</w:t>
            </w:r>
            <w:proofErr w:type="spellEnd"/>
            <w:r w:rsidRPr="00C66AE5">
              <w:rPr>
                <w:sz w:val="20"/>
                <w:szCs w:val="20"/>
              </w:rPr>
              <w:t xml:space="preserve"> послуги та </w:t>
            </w:r>
            <w:proofErr w:type="spellStart"/>
            <w:r w:rsidRPr="00C66AE5">
              <w:rPr>
                <w:sz w:val="20"/>
                <w:szCs w:val="20"/>
              </w:rPr>
              <w:t>енерго-носії</w:t>
            </w:r>
            <w:proofErr w:type="spellEnd"/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E5" w:rsidRPr="00C66AE5" w:rsidRDefault="00C66AE5" w:rsidP="00C66AE5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E5" w:rsidRPr="00C66AE5" w:rsidRDefault="00C66AE5" w:rsidP="00C66AE5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E5" w:rsidRPr="00C66AE5" w:rsidRDefault="00C66AE5" w:rsidP="00C66AE5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E5" w:rsidRPr="00C66AE5" w:rsidRDefault="00C66AE5" w:rsidP="00C66AE5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AE5" w:rsidRPr="00C66AE5" w:rsidRDefault="00C66AE5" w:rsidP="00C66AE5">
            <w:pPr>
              <w:jc w:val="center"/>
              <w:rPr>
                <w:sz w:val="20"/>
                <w:szCs w:val="20"/>
              </w:rPr>
            </w:pPr>
            <w:r w:rsidRPr="00C66AE5">
              <w:rPr>
                <w:sz w:val="20"/>
                <w:szCs w:val="20"/>
              </w:rPr>
              <w:t>оплата праці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AE5" w:rsidRPr="00C66AE5" w:rsidRDefault="00C66AE5" w:rsidP="00C66AE5">
            <w:pPr>
              <w:jc w:val="center"/>
              <w:rPr>
                <w:sz w:val="20"/>
                <w:szCs w:val="20"/>
              </w:rPr>
            </w:pPr>
            <w:proofErr w:type="spellStart"/>
            <w:r w:rsidRPr="00C66AE5">
              <w:rPr>
                <w:sz w:val="20"/>
                <w:szCs w:val="20"/>
              </w:rPr>
              <w:t>кому-нальні</w:t>
            </w:r>
            <w:proofErr w:type="spellEnd"/>
            <w:r w:rsidRPr="00C66AE5">
              <w:rPr>
                <w:sz w:val="20"/>
                <w:szCs w:val="20"/>
              </w:rPr>
              <w:t xml:space="preserve"> послуги та </w:t>
            </w:r>
            <w:proofErr w:type="spellStart"/>
            <w:r w:rsidRPr="00C66AE5">
              <w:rPr>
                <w:sz w:val="20"/>
                <w:szCs w:val="20"/>
              </w:rPr>
              <w:t>енерго-носії</w:t>
            </w:r>
            <w:proofErr w:type="spellEnd"/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E5" w:rsidRPr="00C66AE5" w:rsidRDefault="00C66AE5" w:rsidP="00C66A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E5" w:rsidRPr="00C66AE5" w:rsidRDefault="00C66AE5" w:rsidP="00C66AE5">
            <w:pPr>
              <w:rPr>
                <w:color w:val="000000"/>
                <w:sz w:val="20"/>
                <w:szCs w:val="20"/>
              </w:rPr>
            </w:pPr>
          </w:p>
        </w:tc>
      </w:tr>
      <w:tr w:rsidR="00C66AE5" w:rsidRPr="00C66AE5" w:rsidTr="00C66AE5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AE5" w:rsidRPr="00C66AE5" w:rsidRDefault="00C66AE5" w:rsidP="00C66AE5">
            <w:pPr>
              <w:jc w:val="center"/>
              <w:rPr>
                <w:sz w:val="20"/>
                <w:szCs w:val="20"/>
              </w:rPr>
            </w:pPr>
            <w:r w:rsidRPr="00C66AE5">
              <w:rPr>
                <w:sz w:val="20"/>
                <w:szCs w:val="20"/>
              </w:rPr>
              <w:t>0100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AE5" w:rsidRPr="00C66AE5" w:rsidRDefault="00C66AE5" w:rsidP="00C66AE5">
            <w:pPr>
              <w:rPr>
                <w:sz w:val="20"/>
                <w:szCs w:val="20"/>
              </w:rPr>
            </w:pPr>
            <w:r w:rsidRPr="00C66AE5">
              <w:rPr>
                <w:sz w:val="20"/>
                <w:szCs w:val="20"/>
              </w:rPr>
              <w:t>Державне управління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AE5" w:rsidRPr="00C66AE5" w:rsidRDefault="00C66AE5" w:rsidP="00C66AE5">
            <w:pPr>
              <w:jc w:val="right"/>
              <w:rPr>
                <w:sz w:val="20"/>
                <w:szCs w:val="20"/>
              </w:rPr>
            </w:pPr>
            <w:r w:rsidRPr="00C66AE5">
              <w:rPr>
                <w:sz w:val="20"/>
                <w:szCs w:val="20"/>
              </w:rPr>
              <w:t>1 759,7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AE5" w:rsidRPr="00C66AE5" w:rsidRDefault="00C66AE5" w:rsidP="00C66AE5">
            <w:pPr>
              <w:jc w:val="right"/>
              <w:rPr>
                <w:sz w:val="20"/>
                <w:szCs w:val="20"/>
              </w:rPr>
            </w:pPr>
            <w:r w:rsidRPr="00C66AE5">
              <w:rPr>
                <w:sz w:val="20"/>
                <w:szCs w:val="20"/>
              </w:rPr>
              <w:t>1 541,0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AE5" w:rsidRPr="00C66AE5" w:rsidRDefault="00C66AE5" w:rsidP="00C66AE5">
            <w:pPr>
              <w:jc w:val="right"/>
              <w:rPr>
                <w:sz w:val="20"/>
                <w:szCs w:val="20"/>
              </w:rPr>
            </w:pPr>
            <w:r w:rsidRPr="00C66AE5">
              <w:rPr>
                <w:sz w:val="20"/>
                <w:szCs w:val="20"/>
              </w:rPr>
              <w:t>1 541,0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AE5" w:rsidRPr="00C66AE5" w:rsidRDefault="00C66AE5" w:rsidP="00C66AE5">
            <w:pPr>
              <w:jc w:val="right"/>
              <w:rPr>
                <w:sz w:val="20"/>
                <w:szCs w:val="20"/>
              </w:rPr>
            </w:pPr>
            <w:r w:rsidRPr="00C66AE5">
              <w:rPr>
                <w:sz w:val="20"/>
                <w:szCs w:val="20"/>
              </w:rPr>
              <w:t>279,6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AE5" w:rsidRPr="00C66AE5" w:rsidRDefault="00C66AE5" w:rsidP="00C66AE5">
            <w:pPr>
              <w:rPr>
                <w:sz w:val="20"/>
                <w:szCs w:val="20"/>
              </w:rPr>
            </w:pPr>
            <w:r w:rsidRPr="00C66AE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AE5" w:rsidRPr="00C66AE5" w:rsidRDefault="00C66AE5" w:rsidP="00C66AE5">
            <w:pPr>
              <w:rPr>
                <w:sz w:val="20"/>
                <w:szCs w:val="20"/>
              </w:rPr>
            </w:pPr>
            <w:r w:rsidRPr="00C66AE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AE5" w:rsidRPr="00C66AE5" w:rsidRDefault="00C66AE5" w:rsidP="00C66AE5">
            <w:pPr>
              <w:jc w:val="right"/>
              <w:rPr>
                <w:sz w:val="20"/>
                <w:szCs w:val="20"/>
              </w:rPr>
            </w:pPr>
            <w:r w:rsidRPr="00C66AE5">
              <w:rPr>
                <w:sz w:val="20"/>
                <w:szCs w:val="20"/>
              </w:rPr>
              <w:t>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AE5" w:rsidRPr="00C66AE5" w:rsidRDefault="00C66AE5" w:rsidP="00C66AE5">
            <w:pPr>
              <w:jc w:val="right"/>
              <w:rPr>
                <w:sz w:val="20"/>
                <w:szCs w:val="20"/>
              </w:rPr>
            </w:pPr>
            <w:r w:rsidRPr="00C66AE5">
              <w:rPr>
                <w:sz w:val="20"/>
                <w:szCs w:val="20"/>
              </w:rPr>
              <w:t>11,4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AE5" w:rsidRPr="00C66AE5" w:rsidRDefault="00C66AE5" w:rsidP="00C66AE5">
            <w:pPr>
              <w:jc w:val="right"/>
              <w:rPr>
                <w:sz w:val="20"/>
                <w:szCs w:val="20"/>
              </w:rPr>
            </w:pPr>
            <w:r w:rsidRPr="00C66AE5">
              <w:rPr>
                <w:sz w:val="20"/>
                <w:szCs w:val="20"/>
              </w:rPr>
              <w:t>11,4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AE5" w:rsidRPr="00C66AE5" w:rsidRDefault="00C66AE5" w:rsidP="00C66AE5">
            <w:pPr>
              <w:rPr>
                <w:sz w:val="20"/>
                <w:szCs w:val="20"/>
              </w:rPr>
            </w:pPr>
            <w:r w:rsidRPr="00C66AE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AE5" w:rsidRPr="00C66AE5" w:rsidRDefault="00C66AE5" w:rsidP="00C66AE5">
            <w:pPr>
              <w:rPr>
                <w:sz w:val="20"/>
                <w:szCs w:val="20"/>
              </w:rPr>
            </w:pPr>
            <w:r w:rsidRPr="00C66AE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AE5" w:rsidRPr="00C66AE5" w:rsidRDefault="00C66AE5" w:rsidP="00C66AE5">
            <w:pPr>
              <w:rPr>
                <w:sz w:val="20"/>
                <w:szCs w:val="20"/>
              </w:rPr>
            </w:pPr>
            <w:r w:rsidRPr="00C66AE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AE5" w:rsidRPr="00C66AE5" w:rsidRDefault="00C66AE5" w:rsidP="00C66AE5">
            <w:pPr>
              <w:jc w:val="right"/>
              <w:rPr>
                <w:sz w:val="20"/>
                <w:szCs w:val="20"/>
              </w:rPr>
            </w:pPr>
            <w:r w:rsidRPr="00C66AE5">
              <w:rPr>
                <w:sz w:val="20"/>
                <w:szCs w:val="20"/>
              </w:rPr>
              <w:t>1 552,4</w:t>
            </w:r>
          </w:p>
        </w:tc>
      </w:tr>
      <w:tr w:rsidR="00C66AE5" w:rsidRPr="00C66AE5" w:rsidTr="00C66AE5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AE5" w:rsidRPr="00C66AE5" w:rsidRDefault="00C66AE5" w:rsidP="00C66AE5">
            <w:pPr>
              <w:jc w:val="center"/>
              <w:rPr>
                <w:sz w:val="20"/>
                <w:szCs w:val="20"/>
              </w:rPr>
            </w:pPr>
            <w:r w:rsidRPr="00C66AE5">
              <w:rPr>
                <w:sz w:val="20"/>
                <w:szCs w:val="20"/>
              </w:rPr>
              <w:t>1000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AE5" w:rsidRPr="00C66AE5" w:rsidRDefault="00C66AE5" w:rsidP="00C66AE5">
            <w:pPr>
              <w:rPr>
                <w:sz w:val="20"/>
                <w:szCs w:val="20"/>
              </w:rPr>
            </w:pPr>
            <w:r w:rsidRPr="00C66AE5">
              <w:rPr>
                <w:sz w:val="20"/>
                <w:szCs w:val="20"/>
              </w:rPr>
              <w:t>Освіта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AE5" w:rsidRPr="00C66AE5" w:rsidRDefault="00C66AE5" w:rsidP="00C66AE5">
            <w:pPr>
              <w:jc w:val="right"/>
              <w:rPr>
                <w:sz w:val="20"/>
                <w:szCs w:val="20"/>
              </w:rPr>
            </w:pPr>
            <w:r w:rsidRPr="00C66AE5">
              <w:rPr>
                <w:sz w:val="20"/>
                <w:szCs w:val="20"/>
              </w:rPr>
              <w:t>1 667,6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AE5" w:rsidRPr="00C66AE5" w:rsidRDefault="00C66AE5" w:rsidP="00C66AE5">
            <w:pPr>
              <w:jc w:val="right"/>
              <w:rPr>
                <w:sz w:val="20"/>
                <w:szCs w:val="20"/>
              </w:rPr>
            </w:pPr>
            <w:r w:rsidRPr="00C66AE5">
              <w:rPr>
                <w:sz w:val="20"/>
                <w:szCs w:val="20"/>
              </w:rPr>
              <w:t>1 625,3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AE5" w:rsidRPr="00C66AE5" w:rsidRDefault="00C66AE5" w:rsidP="00C66AE5">
            <w:pPr>
              <w:jc w:val="right"/>
              <w:rPr>
                <w:sz w:val="20"/>
                <w:szCs w:val="20"/>
              </w:rPr>
            </w:pPr>
            <w:r w:rsidRPr="00C66AE5">
              <w:rPr>
                <w:sz w:val="20"/>
                <w:szCs w:val="20"/>
              </w:rPr>
              <w:t>1 625,3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AE5" w:rsidRPr="00C66AE5" w:rsidRDefault="00C66AE5" w:rsidP="00C66AE5">
            <w:pPr>
              <w:rPr>
                <w:sz w:val="20"/>
                <w:szCs w:val="20"/>
              </w:rPr>
            </w:pPr>
            <w:r w:rsidRPr="00C66AE5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AE5" w:rsidRPr="00C66AE5" w:rsidRDefault="00C66AE5" w:rsidP="00C66AE5">
            <w:pPr>
              <w:rPr>
                <w:sz w:val="20"/>
                <w:szCs w:val="20"/>
              </w:rPr>
            </w:pPr>
            <w:r w:rsidRPr="00C66AE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AE5" w:rsidRPr="00C66AE5" w:rsidRDefault="00C66AE5" w:rsidP="00C66AE5">
            <w:pPr>
              <w:rPr>
                <w:sz w:val="20"/>
                <w:szCs w:val="20"/>
              </w:rPr>
            </w:pPr>
            <w:r w:rsidRPr="00C66AE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AE5" w:rsidRPr="00C66AE5" w:rsidRDefault="00C66AE5" w:rsidP="00C66AE5">
            <w:pPr>
              <w:rPr>
                <w:sz w:val="20"/>
                <w:szCs w:val="20"/>
              </w:rPr>
            </w:pPr>
            <w:r w:rsidRPr="00C66AE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AE5" w:rsidRPr="00C66AE5" w:rsidRDefault="00C66AE5" w:rsidP="00C66AE5">
            <w:pPr>
              <w:rPr>
                <w:sz w:val="20"/>
                <w:szCs w:val="20"/>
              </w:rPr>
            </w:pPr>
            <w:r w:rsidRPr="00C66AE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AE5" w:rsidRPr="00C66AE5" w:rsidRDefault="00C66AE5" w:rsidP="00C66AE5">
            <w:pPr>
              <w:rPr>
                <w:sz w:val="20"/>
                <w:szCs w:val="20"/>
              </w:rPr>
            </w:pPr>
            <w:r w:rsidRPr="00C66AE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AE5" w:rsidRPr="00C66AE5" w:rsidRDefault="00C66AE5" w:rsidP="00C66AE5">
            <w:pPr>
              <w:rPr>
                <w:sz w:val="20"/>
                <w:szCs w:val="20"/>
              </w:rPr>
            </w:pPr>
            <w:r w:rsidRPr="00C66AE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AE5" w:rsidRPr="00C66AE5" w:rsidRDefault="00C66AE5" w:rsidP="00C66AE5">
            <w:pPr>
              <w:rPr>
                <w:sz w:val="20"/>
                <w:szCs w:val="20"/>
              </w:rPr>
            </w:pPr>
            <w:r w:rsidRPr="00C66AE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AE5" w:rsidRPr="00C66AE5" w:rsidRDefault="00C66AE5" w:rsidP="00C66AE5">
            <w:pPr>
              <w:rPr>
                <w:sz w:val="20"/>
                <w:szCs w:val="20"/>
              </w:rPr>
            </w:pPr>
            <w:r w:rsidRPr="00C66AE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AE5" w:rsidRPr="00C66AE5" w:rsidRDefault="00C66AE5" w:rsidP="00C66AE5">
            <w:pPr>
              <w:jc w:val="right"/>
              <w:rPr>
                <w:sz w:val="20"/>
                <w:szCs w:val="20"/>
              </w:rPr>
            </w:pPr>
            <w:r w:rsidRPr="00C66AE5">
              <w:rPr>
                <w:sz w:val="20"/>
                <w:szCs w:val="20"/>
              </w:rPr>
              <w:t>1 625,3</w:t>
            </w:r>
          </w:p>
        </w:tc>
      </w:tr>
      <w:tr w:rsidR="00C66AE5" w:rsidRPr="00C66AE5" w:rsidTr="00C66AE5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AE5" w:rsidRPr="00C66AE5" w:rsidRDefault="00C66AE5" w:rsidP="00C66AE5">
            <w:pPr>
              <w:jc w:val="center"/>
              <w:rPr>
                <w:sz w:val="20"/>
                <w:szCs w:val="20"/>
              </w:rPr>
            </w:pPr>
            <w:r w:rsidRPr="00C66AE5">
              <w:rPr>
                <w:sz w:val="20"/>
                <w:szCs w:val="20"/>
              </w:rPr>
              <w:t>3000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AE5" w:rsidRPr="00C66AE5" w:rsidRDefault="00C66AE5" w:rsidP="00C66AE5">
            <w:pPr>
              <w:rPr>
                <w:sz w:val="20"/>
                <w:szCs w:val="20"/>
              </w:rPr>
            </w:pPr>
            <w:r w:rsidRPr="00C66AE5">
              <w:rPr>
                <w:sz w:val="20"/>
                <w:szCs w:val="20"/>
              </w:rPr>
              <w:t>Соціальний захист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AE5" w:rsidRPr="00C66AE5" w:rsidRDefault="00C66AE5" w:rsidP="00C66AE5">
            <w:pPr>
              <w:jc w:val="right"/>
              <w:rPr>
                <w:sz w:val="20"/>
                <w:szCs w:val="20"/>
              </w:rPr>
            </w:pPr>
            <w:r w:rsidRPr="00C66AE5">
              <w:rPr>
                <w:sz w:val="20"/>
                <w:szCs w:val="20"/>
              </w:rPr>
              <w:t>1 325,9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AE5" w:rsidRPr="00C66AE5" w:rsidRDefault="00C66AE5" w:rsidP="00C66AE5">
            <w:pPr>
              <w:jc w:val="right"/>
              <w:rPr>
                <w:sz w:val="20"/>
                <w:szCs w:val="20"/>
              </w:rPr>
            </w:pPr>
            <w:r w:rsidRPr="00C66AE5">
              <w:rPr>
                <w:sz w:val="20"/>
                <w:szCs w:val="20"/>
              </w:rPr>
              <w:t>1 299,7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AE5" w:rsidRPr="00C66AE5" w:rsidRDefault="00C66AE5" w:rsidP="00C66AE5">
            <w:pPr>
              <w:jc w:val="right"/>
              <w:rPr>
                <w:sz w:val="20"/>
                <w:szCs w:val="20"/>
              </w:rPr>
            </w:pPr>
            <w:r w:rsidRPr="00C66AE5">
              <w:rPr>
                <w:sz w:val="20"/>
                <w:szCs w:val="20"/>
              </w:rPr>
              <w:t>1 299,7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AE5" w:rsidRPr="00C66AE5" w:rsidRDefault="00C66AE5" w:rsidP="00C66AE5">
            <w:pPr>
              <w:rPr>
                <w:sz w:val="20"/>
                <w:szCs w:val="20"/>
              </w:rPr>
            </w:pPr>
            <w:r w:rsidRPr="00C66AE5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AE5" w:rsidRPr="00C66AE5" w:rsidRDefault="00C66AE5" w:rsidP="00C66AE5">
            <w:pPr>
              <w:rPr>
                <w:sz w:val="20"/>
                <w:szCs w:val="20"/>
              </w:rPr>
            </w:pPr>
            <w:r w:rsidRPr="00C66AE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AE5" w:rsidRPr="00C66AE5" w:rsidRDefault="00C66AE5" w:rsidP="00C66AE5">
            <w:pPr>
              <w:rPr>
                <w:sz w:val="20"/>
                <w:szCs w:val="20"/>
              </w:rPr>
            </w:pPr>
            <w:r w:rsidRPr="00C66AE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AE5" w:rsidRPr="00C66AE5" w:rsidRDefault="00C66AE5" w:rsidP="00C66AE5">
            <w:pPr>
              <w:rPr>
                <w:sz w:val="20"/>
                <w:szCs w:val="20"/>
              </w:rPr>
            </w:pPr>
            <w:r w:rsidRPr="00C66AE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AE5" w:rsidRPr="00C66AE5" w:rsidRDefault="00C66AE5" w:rsidP="00C66AE5">
            <w:pPr>
              <w:rPr>
                <w:sz w:val="20"/>
                <w:szCs w:val="20"/>
              </w:rPr>
            </w:pPr>
            <w:r w:rsidRPr="00C66AE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AE5" w:rsidRPr="00C66AE5" w:rsidRDefault="00C66AE5" w:rsidP="00C66AE5">
            <w:pPr>
              <w:rPr>
                <w:sz w:val="20"/>
                <w:szCs w:val="20"/>
              </w:rPr>
            </w:pPr>
            <w:r w:rsidRPr="00C66AE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AE5" w:rsidRPr="00C66AE5" w:rsidRDefault="00C66AE5" w:rsidP="00C66AE5">
            <w:pPr>
              <w:rPr>
                <w:sz w:val="20"/>
                <w:szCs w:val="20"/>
              </w:rPr>
            </w:pPr>
            <w:r w:rsidRPr="00C66AE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AE5" w:rsidRPr="00C66AE5" w:rsidRDefault="00C66AE5" w:rsidP="00C66AE5">
            <w:pPr>
              <w:rPr>
                <w:sz w:val="20"/>
                <w:szCs w:val="20"/>
              </w:rPr>
            </w:pPr>
            <w:r w:rsidRPr="00C66AE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AE5" w:rsidRPr="00C66AE5" w:rsidRDefault="00C66AE5" w:rsidP="00C66AE5">
            <w:pPr>
              <w:rPr>
                <w:sz w:val="20"/>
                <w:szCs w:val="20"/>
              </w:rPr>
            </w:pPr>
            <w:r w:rsidRPr="00C66AE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AE5" w:rsidRPr="00C66AE5" w:rsidRDefault="00C66AE5" w:rsidP="00C66AE5">
            <w:pPr>
              <w:jc w:val="right"/>
              <w:rPr>
                <w:sz w:val="20"/>
                <w:szCs w:val="20"/>
              </w:rPr>
            </w:pPr>
            <w:r w:rsidRPr="00C66AE5">
              <w:rPr>
                <w:sz w:val="20"/>
                <w:szCs w:val="20"/>
              </w:rPr>
              <w:t>1 299,7</w:t>
            </w:r>
          </w:p>
        </w:tc>
      </w:tr>
      <w:tr w:rsidR="00C66AE5" w:rsidRPr="00C66AE5" w:rsidTr="00C66AE5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AE5" w:rsidRPr="00C66AE5" w:rsidRDefault="00C66AE5" w:rsidP="00C66AE5">
            <w:pPr>
              <w:jc w:val="center"/>
              <w:rPr>
                <w:sz w:val="20"/>
                <w:szCs w:val="20"/>
              </w:rPr>
            </w:pPr>
            <w:r w:rsidRPr="00C66AE5">
              <w:rPr>
                <w:sz w:val="20"/>
                <w:szCs w:val="20"/>
              </w:rPr>
              <w:t>4000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AE5" w:rsidRPr="00C66AE5" w:rsidRDefault="00C66AE5" w:rsidP="00C66AE5">
            <w:pPr>
              <w:rPr>
                <w:sz w:val="20"/>
                <w:szCs w:val="20"/>
              </w:rPr>
            </w:pPr>
            <w:r w:rsidRPr="00C66AE5">
              <w:rPr>
                <w:sz w:val="20"/>
                <w:szCs w:val="20"/>
              </w:rPr>
              <w:t>Культура і мистецтво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AE5" w:rsidRPr="00C66AE5" w:rsidRDefault="00C66AE5" w:rsidP="00C66AE5">
            <w:pPr>
              <w:jc w:val="right"/>
              <w:rPr>
                <w:sz w:val="20"/>
                <w:szCs w:val="20"/>
              </w:rPr>
            </w:pPr>
            <w:r w:rsidRPr="00C66AE5">
              <w:rPr>
                <w:sz w:val="20"/>
                <w:szCs w:val="20"/>
              </w:rPr>
              <w:t>242,7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AE5" w:rsidRPr="00C66AE5" w:rsidRDefault="00C66AE5" w:rsidP="00C66AE5">
            <w:pPr>
              <w:jc w:val="right"/>
              <w:rPr>
                <w:sz w:val="20"/>
                <w:szCs w:val="20"/>
              </w:rPr>
            </w:pPr>
            <w:r w:rsidRPr="00C66AE5">
              <w:rPr>
                <w:sz w:val="20"/>
                <w:szCs w:val="20"/>
              </w:rPr>
              <w:t>234,8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AE5" w:rsidRPr="00C66AE5" w:rsidRDefault="00C66AE5" w:rsidP="00C66AE5">
            <w:pPr>
              <w:jc w:val="right"/>
              <w:rPr>
                <w:sz w:val="20"/>
                <w:szCs w:val="20"/>
              </w:rPr>
            </w:pPr>
            <w:r w:rsidRPr="00C66AE5">
              <w:rPr>
                <w:sz w:val="20"/>
                <w:szCs w:val="20"/>
              </w:rPr>
              <w:t>234,8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AE5" w:rsidRPr="00C66AE5" w:rsidRDefault="00C66AE5" w:rsidP="00C66AE5">
            <w:pPr>
              <w:rPr>
                <w:sz w:val="20"/>
                <w:szCs w:val="20"/>
              </w:rPr>
            </w:pPr>
            <w:r w:rsidRPr="00C66AE5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AE5" w:rsidRPr="00C66AE5" w:rsidRDefault="00C66AE5" w:rsidP="00C66AE5">
            <w:pPr>
              <w:rPr>
                <w:sz w:val="20"/>
                <w:szCs w:val="20"/>
              </w:rPr>
            </w:pPr>
            <w:r w:rsidRPr="00C66AE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AE5" w:rsidRPr="00C66AE5" w:rsidRDefault="00C66AE5" w:rsidP="00C66AE5">
            <w:pPr>
              <w:rPr>
                <w:sz w:val="20"/>
                <w:szCs w:val="20"/>
              </w:rPr>
            </w:pPr>
            <w:r w:rsidRPr="00C66AE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AE5" w:rsidRPr="00C66AE5" w:rsidRDefault="00C66AE5" w:rsidP="00C66AE5">
            <w:pPr>
              <w:rPr>
                <w:sz w:val="20"/>
                <w:szCs w:val="20"/>
              </w:rPr>
            </w:pPr>
            <w:r w:rsidRPr="00C66AE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AE5" w:rsidRPr="00C66AE5" w:rsidRDefault="00C66AE5" w:rsidP="00C66AE5">
            <w:pPr>
              <w:rPr>
                <w:sz w:val="20"/>
                <w:szCs w:val="20"/>
              </w:rPr>
            </w:pPr>
            <w:r w:rsidRPr="00C66AE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AE5" w:rsidRPr="00C66AE5" w:rsidRDefault="00C66AE5" w:rsidP="00C66AE5">
            <w:pPr>
              <w:rPr>
                <w:sz w:val="20"/>
                <w:szCs w:val="20"/>
              </w:rPr>
            </w:pPr>
            <w:r w:rsidRPr="00C66AE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AE5" w:rsidRPr="00C66AE5" w:rsidRDefault="00C66AE5" w:rsidP="00C66AE5">
            <w:pPr>
              <w:rPr>
                <w:sz w:val="20"/>
                <w:szCs w:val="20"/>
              </w:rPr>
            </w:pPr>
            <w:r w:rsidRPr="00C66AE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AE5" w:rsidRPr="00C66AE5" w:rsidRDefault="00C66AE5" w:rsidP="00C66AE5">
            <w:pPr>
              <w:rPr>
                <w:sz w:val="20"/>
                <w:szCs w:val="20"/>
              </w:rPr>
            </w:pPr>
            <w:r w:rsidRPr="00C66AE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AE5" w:rsidRPr="00C66AE5" w:rsidRDefault="00C66AE5" w:rsidP="00C66AE5">
            <w:pPr>
              <w:rPr>
                <w:sz w:val="20"/>
                <w:szCs w:val="20"/>
              </w:rPr>
            </w:pPr>
            <w:r w:rsidRPr="00C66AE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AE5" w:rsidRPr="00C66AE5" w:rsidRDefault="00C66AE5" w:rsidP="00C66AE5">
            <w:pPr>
              <w:jc w:val="right"/>
              <w:rPr>
                <w:sz w:val="20"/>
                <w:szCs w:val="20"/>
              </w:rPr>
            </w:pPr>
            <w:r w:rsidRPr="00C66AE5">
              <w:rPr>
                <w:sz w:val="20"/>
                <w:szCs w:val="20"/>
              </w:rPr>
              <w:t>234,8</w:t>
            </w:r>
          </w:p>
        </w:tc>
      </w:tr>
      <w:tr w:rsidR="00C66AE5" w:rsidRPr="00C66AE5" w:rsidTr="00C66AE5">
        <w:trPr>
          <w:trHeight w:val="4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AE5" w:rsidRPr="00C66AE5" w:rsidRDefault="00C66AE5" w:rsidP="00C66AE5">
            <w:pPr>
              <w:jc w:val="center"/>
              <w:rPr>
                <w:sz w:val="20"/>
                <w:szCs w:val="20"/>
              </w:rPr>
            </w:pPr>
            <w:r w:rsidRPr="00C66AE5">
              <w:rPr>
                <w:sz w:val="20"/>
                <w:szCs w:val="20"/>
              </w:rPr>
              <w:t>8410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AE5" w:rsidRPr="00C66AE5" w:rsidRDefault="00C66AE5" w:rsidP="00C66AE5">
            <w:pPr>
              <w:rPr>
                <w:sz w:val="20"/>
                <w:szCs w:val="20"/>
              </w:rPr>
            </w:pPr>
            <w:r w:rsidRPr="00C66AE5">
              <w:rPr>
                <w:sz w:val="20"/>
                <w:szCs w:val="20"/>
              </w:rPr>
              <w:t>Фінансова підтримка засобів масової інформації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AE5" w:rsidRPr="00C66AE5" w:rsidRDefault="00C66AE5" w:rsidP="00C66AE5">
            <w:pPr>
              <w:jc w:val="right"/>
              <w:rPr>
                <w:sz w:val="20"/>
                <w:szCs w:val="20"/>
              </w:rPr>
            </w:pPr>
            <w:r w:rsidRPr="00C66AE5">
              <w:rPr>
                <w:sz w:val="20"/>
                <w:szCs w:val="20"/>
              </w:rPr>
              <w:t>50,0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AE5" w:rsidRPr="00C66AE5" w:rsidRDefault="00C66AE5" w:rsidP="00C66AE5">
            <w:pPr>
              <w:jc w:val="right"/>
              <w:rPr>
                <w:sz w:val="20"/>
                <w:szCs w:val="20"/>
              </w:rPr>
            </w:pPr>
            <w:r w:rsidRPr="00C66AE5">
              <w:rPr>
                <w:sz w:val="20"/>
                <w:szCs w:val="20"/>
              </w:rPr>
              <w:t>50,0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AE5" w:rsidRPr="00C66AE5" w:rsidRDefault="00C66AE5" w:rsidP="00C66AE5">
            <w:pPr>
              <w:jc w:val="right"/>
              <w:rPr>
                <w:sz w:val="20"/>
                <w:szCs w:val="20"/>
              </w:rPr>
            </w:pPr>
            <w:r w:rsidRPr="00C66AE5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AE5" w:rsidRPr="00C66AE5" w:rsidRDefault="00C66AE5" w:rsidP="00C66AE5">
            <w:pPr>
              <w:rPr>
                <w:sz w:val="20"/>
                <w:szCs w:val="20"/>
              </w:rPr>
            </w:pPr>
            <w:r w:rsidRPr="00C66AE5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AE5" w:rsidRPr="00C66AE5" w:rsidRDefault="00C66AE5" w:rsidP="00C66AE5">
            <w:pPr>
              <w:rPr>
                <w:sz w:val="20"/>
                <w:szCs w:val="20"/>
              </w:rPr>
            </w:pPr>
            <w:r w:rsidRPr="00C66AE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AE5" w:rsidRPr="00C66AE5" w:rsidRDefault="00C66AE5" w:rsidP="00C66AE5">
            <w:pPr>
              <w:rPr>
                <w:sz w:val="20"/>
                <w:szCs w:val="20"/>
              </w:rPr>
            </w:pPr>
            <w:r w:rsidRPr="00C66AE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AE5" w:rsidRPr="00C66AE5" w:rsidRDefault="00C66AE5" w:rsidP="00C66AE5">
            <w:pPr>
              <w:rPr>
                <w:sz w:val="20"/>
                <w:szCs w:val="20"/>
              </w:rPr>
            </w:pPr>
            <w:r w:rsidRPr="00C66AE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AE5" w:rsidRPr="00C66AE5" w:rsidRDefault="00C66AE5" w:rsidP="00C66AE5">
            <w:pPr>
              <w:rPr>
                <w:sz w:val="20"/>
                <w:szCs w:val="20"/>
              </w:rPr>
            </w:pPr>
            <w:r w:rsidRPr="00C66AE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AE5" w:rsidRPr="00C66AE5" w:rsidRDefault="00C66AE5" w:rsidP="00C66AE5">
            <w:pPr>
              <w:rPr>
                <w:sz w:val="20"/>
                <w:szCs w:val="20"/>
              </w:rPr>
            </w:pPr>
            <w:r w:rsidRPr="00C66AE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AE5" w:rsidRPr="00C66AE5" w:rsidRDefault="00C66AE5" w:rsidP="00C66AE5">
            <w:pPr>
              <w:rPr>
                <w:sz w:val="20"/>
                <w:szCs w:val="20"/>
              </w:rPr>
            </w:pPr>
            <w:r w:rsidRPr="00C66AE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AE5" w:rsidRPr="00C66AE5" w:rsidRDefault="00C66AE5" w:rsidP="00C66AE5">
            <w:pPr>
              <w:rPr>
                <w:sz w:val="20"/>
                <w:szCs w:val="20"/>
              </w:rPr>
            </w:pPr>
            <w:r w:rsidRPr="00C66AE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AE5" w:rsidRPr="00C66AE5" w:rsidRDefault="00C66AE5" w:rsidP="00C66AE5">
            <w:pPr>
              <w:rPr>
                <w:sz w:val="20"/>
                <w:szCs w:val="20"/>
              </w:rPr>
            </w:pPr>
            <w:r w:rsidRPr="00C66AE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AE5" w:rsidRPr="00C66AE5" w:rsidRDefault="00C66AE5" w:rsidP="00C66AE5">
            <w:pPr>
              <w:jc w:val="right"/>
              <w:rPr>
                <w:sz w:val="20"/>
                <w:szCs w:val="20"/>
              </w:rPr>
            </w:pPr>
            <w:r w:rsidRPr="00C66AE5">
              <w:rPr>
                <w:sz w:val="20"/>
                <w:szCs w:val="20"/>
              </w:rPr>
              <w:t>50,0</w:t>
            </w:r>
          </w:p>
        </w:tc>
      </w:tr>
      <w:tr w:rsidR="00C66AE5" w:rsidRPr="00C66AE5" w:rsidTr="00C66AE5">
        <w:trPr>
          <w:trHeight w:val="21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AE5" w:rsidRPr="00C66AE5" w:rsidRDefault="00C66AE5" w:rsidP="00C66AE5">
            <w:pPr>
              <w:jc w:val="center"/>
              <w:rPr>
                <w:sz w:val="20"/>
                <w:szCs w:val="20"/>
              </w:rPr>
            </w:pPr>
            <w:r w:rsidRPr="00C66AE5">
              <w:rPr>
                <w:sz w:val="20"/>
                <w:szCs w:val="20"/>
              </w:rPr>
              <w:t>9570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AE5" w:rsidRPr="00C66AE5" w:rsidRDefault="00C66AE5" w:rsidP="00C66AE5">
            <w:pPr>
              <w:rPr>
                <w:sz w:val="20"/>
                <w:szCs w:val="20"/>
              </w:rPr>
            </w:pPr>
            <w:r w:rsidRPr="00C66AE5">
              <w:rPr>
                <w:sz w:val="20"/>
                <w:szCs w:val="20"/>
              </w:rPr>
              <w:t xml:space="preserve">Субвенція з місцевого бюджету на здійснення заходів щодо соціально-економічного </w:t>
            </w:r>
            <w:r>
              <w:rPr>
                <w:sz w:val="20"/>
                <w:szCs w:val="20"/>
              </w:rPr>
              <w:t xml:space="preserve">розвитку окремих територій </w:t>
            </w:r>
            <w:r w:rsidRPr="00C66AE5">
              <w:rPr>
                <w:sz w:val="20"/>
                <w:szCs w:val="20"/>
              </w:rPr>
              <w:t xml:space="preserve">за рахунок залишку коштів відповідної субвенції, що утворився на початок бюджетного періоду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AE5" w:rsidRPr="00C66AE5" w:rsidRDefault="00C66AE5" w:rsidP="00C66AE5">
            <w:pPr>
              <w:jc w:val="right"/>
              <w:rPr>
                <w:sz w:val="20"/>
                <w:szCs w:val="20"/>
              </w:rPr>
            </w:pPr>
            <w:r w:rsidRPr="00C66AE5">
              <w:rPr>
                <w:sz w:val="20"/>
                <w:szCs w:val="20"/>
              </w:rPr>
              <w:t>125,0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AE5" w:rsidRPr="00C66AE5" w:rsidRDefault="00C66AE5" w:rsidP="00C66AE5">
            <w:pPr>
              <w:jc w:val="right"/>
              <w:rPr>
                <w:sz w:val="20"/>
                <w:szCs w:val="20"/>
              </w:rPr>
            </w:pPr>
            <w:r w:rsidRPr="00C66AE5">
              <w:rPr>
                <w:sz w:val="20"/>
                <w:szCs w:val="20"/>
              </w:rPr>
              <w:t>125,0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AE5" w:rsidRPr="00C66AE5" w:rsidRDefault="00C66AE5" w:rsidP="00C66AE5">
            <w:pPr>
              <w:rPr>
                <w:sz w:val="20"/>
                <w:szCs w:val="20"/>
              </w:rPr>
            </w:pPr>
            <w:r w:rsidRPr="00C66AE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AE5" w:rsidRPr="00C66AE5" w:rsidRDefault="00C66AE5" w:rsidP="00C66AE5">
            <w:pPr>
              <w:rPr>
                <w:sz w:val="20"/>
                <w:szCs w:val="20"/>
              </w:rPr>
            </w:pPr>
            <w:r w:rsidRPr="00C66AE5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AE5" w:rsidRPr="00C66AE5" w:rsidRDefault="00C66AE5" w:rsidP="00C66AE5">
            <w:pPr>
              <w:rPr>
                <w:sz w:val="20"/>
                <w:szCs w:val="20"/>
              </w:rPr>
            </w:pPr>
            <w:r w:rsidRPr="00C66AE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AE5" w:rsidRPr="00C66AE5" w:rsidRDefault="00C66AE5" w:rsidP="00C66AE5">
            <w:pPr>
              <w:jc w:val="right"/>
              <w:rPr>
                <w:sz w:val="20"/>
                <w:szCs w:val="20"/>
              </w:rPr>
            </w:pPr>
            <w:r w:rsidRPr="00C66AE5">
              <w:rPr>
                <w:sz w:val="20"/>
                <w:szCs w:val="20"/>
              </w:rPr>
              <w:t>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AE5" w:rsidRPr="00C66AE5" w:rsidRDefault="00C66AE5" w:rsidP="00C66AE5">
            <w:pPr>
              <w:rPr>
                <w:sz w:val="20"/>
                <w:szCs w:val="20"/>
              </w:rPr>
            </w:pPr>
            <w:r w:rsidRPr="00C66AE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AE5" w:rsidRPr="00C66AE5" w:rsidRDefault="00C66AE5" w:rsidP="00C66AE5">
            <w:pPr>
              <w:rPr>
                <w:sz w:val="20"/>
                <w:szCs w:val="20"/>
              </w:rPr>
            </w:pPr>
            <w:r w:rsidRPr="00C66AE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AE5" w:rsidRPr="00C66AE5" w:rsidRDefault="00C66AE5" w:rsidP="00C66AE5">
            <w:pPr>
              <w:rPr>
                <w:sz w:val="20"/>
                <w:szCs w:val="20"/>
              </w:rPr>
            </w:pPr>
            <w:r w:rsidRPr="00C66AE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AE5" w:rsidRPr="00C66AE5" w:rsidRDefault="00C66AE5" w:rsidP="00C66AE5">
            <w:pPr>
              <w:rPr>
                <w:sz w:val="20"/>
                <w:szCs w:val="20"/>
              </w:rPr>
            </w:pPr>
            <w:r w:rsidRPr="00C66AE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AE5" w:rsidRPr="00C66AE5" w:rsidRDefault="00C66AE5" w:rsidP="00C66AE5">
            <w:pPr>
              <w:rPr>
                <w:sz w:val="20"/>
                <w:szCs w:val="20"/>
              </w:rPr>
            </w:pPr>
            <w:r w:rsidRPr="00C66AE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AE5" w:rsidRPr="00C66AE5" w:rsidRDefault="00C66AE5" w:rsidP="00C66AE5">
            <w:pPr>
              <w:rPr>
                <w:sz w:val="20"/>
                <w:szCs w:val="20"/>
              </w:rPr>
            </w:pPr>
            <w:r w:rsidRPr="00C66AE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AE5" w:rsidRPr="00C66AE5" w:rsidRDefault="00C66AE5" w:rsidP="00C66AE5">
            <w:pPr>
              <w:jc w:val="right"/>
              <w:rPr>
                <w:sz w:val="20"/>
                <w:szCs w:val="20"/>
              </w:rPr>
            </w:pPr>
            <w:r w:rsidRPr="00C66AE5">
              <w:rPr>
                <w:sz w:val="20"/>
                <w:szCs w:val="20"/>
              </w:rPr>
              <w:t>125,0</w:t>
            </w:r>
          </w:p>
        </w:tc>
      </w:tr>
      <w:tr w:rsidR="00C66AE5" w:rsidRPr="00C66AE5" w:rsidTr="00C66AE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AE5" w:rsidRPr="00C66AE5" w:rsidRDefault="00C66AE5" w:rsidP="00C66AE5">
            <w:pPr>
              <w:jc w:val="center"/>
              <w:rPr>
                <w:color w:val="FF0000"/>
                <w:sz w:val="20"/>
                <w:szCs w:val="20"/>
              </w:rPr>
            </w:pPr>
            <w:r w:rsidRPr="00C66AE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AE5" w:rsidRPr="00C66AE5" w:rsidRDefault="00C66AE5" w:rsidP="00C66AE5">
            <w:pPr>
              <w:rPr>
                <w:sz w:val="20"/>
                <w:szCs w:val="20"/>
              </w:rPr>
            </w:pPr>
            <w:r w:rsidRPr="00C66AE5">
              <w:rPr>
                <w:sz w:val="20"/>
                <w:szCs w:val="20"/>
              </w:rPr>
              <w:t>Всього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AE5" w:rsidRPr="00C66AE5" w:rsidRDefault="00C66AE5" w:rsidP="00C66AE5">
            <w:pPr>
              <w:jc w:val="right"/>
              <w:rPr>
                <w:sz w:val="20"/>
                <w:szCs w:val="20"/>
              </w:rPr>
            </w:pPr>
            <w:r w:rsidRPr="00C66AE5">
              <w:rPr>
                <w:sz w:val="20"/>
                <w:szCs w:val="20"/>
              </w:rPr>
              <w:t>5 170,9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AE5" w:rsidRPr="00C66AE5" w:rsidRDefault="00C66AE5" w:rsidP="00C66AE5">
            <w:pPr>
              <w:jc w:val="right"/>
              <w:rPr>
                <w:sz w:val="20"/>
                <w:szCs w:val="20"/>
              </w:rPr>
            </w:pPr>
            <w:r w:rsidRPr="00C66AE5">
              <w:rPr>
                <w:sz w:val="20"/>
                <w:szCs w:val="20"/>
              </w:rPr>
              <w:t>4 875,8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AE5" w:rsidRPr="00C66AE5" w:rsidRDefault="00C66AE5" w:rsidP="00C66AE5">
            <w:pPr>
              <w:jc w:val="right"/>
              <w:rPr>
                <w:sz w:val="20"/>
                <w:szCs w:val="20"/>
              </w:rPr>
            </w:pPr>
            <w:r w:rsidRPr="00C66AE5">
              <w:rPr>
                <w:sz w:val="20"/>
                <w:szCs w:val="20"/>
              </w:rPr>
              <w:t>4 750,8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AE5" w:rsidRPr="00C66AE5" w:rsidRDefault="00C66AE5" w:rsidP="00C66AE5">
            <w:pPr>
              <w:jc w:val="right"/>
              <w:rPr>
                <w:sz w:val="20"/>
                <w:szCs w:val="20"/>
              </w:rPr>
            </w:pPr>
            <w:r w:rsidRPr="00C66AE5">
              <w:rPr>
                <w:sz w:val="20"/>
                <w:szCs w:val="20"/>
              </w:rPr>
              <w:t>279,6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AE5" w:rsidRPr="00C66AE5" w:rsidRDefault="00C66AE5" w:rsidP="00C66AE5">
            <w:pPr>
              <w:jc w:val="right"/>
              <w:rPr>
                <w:sz w:val="20"/>
                <w:szCs w:val="20"/>
              </w:rPr>
            </w:pPr>
            <w:r w:rsidRPr="00C66AE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AE5" w:rsidRPr="00C66AE5" w:rsidRDefault="00C66AE5" w:rsidP="00C66AE5">
            <w:pPr>
              <w:jc w:val="right"/>
              <w:rPr>
                <w:sz w:val="20"/>
                <w:szCs w:val="20"/>
              </w:rPr>
            </w:pPr>
            <w:r w:rsidRPr="00C66AE5">
              <w:rPr>
                <w:sz w:val="20"/>
                <w:szCs w:val="20"/>
              </w:rPr>
              <w:t>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AE5" w:rsidRPr="00C66AE5" w:rsidRDefault="00C66AE5" w:rsidP="00C66AE5">
            <w:pPr>
              <w:jc w:val="right"/>
              <w:rPr>
                <w:sz w:val="20"/>
                <w:szCs w:val="20"/>
              </w:rPr>
            </w:pPr>
            <w:r w:rsidRPr="00C66AE5">
              <w:rPr>
                <w:sz w:val="20"/>
                <w:szCs w:val="20"/>
              </w:rPr>
              <w:t>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AE5" w:rsidRPr="00C66AE5" w:rsidRDefault="00C66AE5" w:rsidP="00C66AE5">
            <w:pPr>
              <w:jc w:val="right"/>
              <w:rPr>
                <w:sz w:val="20"/>
                <w:szCs w:val="20"/>
              </w:rPr>
            </w:pPr>
            <w:r w:rsidRPr="00C66AE5">
              <w:rPr>
                <w:sz w:val="20"/>
                <w:szCs w:val="20"/>
              </w:rPr>
              <w:t>11,4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AE5" w:rsidRPr="00C66AE5" w:rsidRDefault="00C66AE5" w:rsidP="00C66AE5">
            <w:pPr>
              <w:jc w:val="right"/>
              <w:rPr>
                <w:sz w:val="20"/>
                <w:szCs w:val="20"/>
              </w:rPr>
            </w:pPr>
            <w:r w:rsidRPr="00C66AE5">
              <w:rPr>
                <w:sz w:val="20"/>
                <w:szCs w:val="20"/>
              </w:rPr>
              <w:t>11,4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AE5" w:rsidRPr="00C66AE5" w:rsidRDefault="00C66AE5" w:rsidP="00C66AE5">
            <w:pPr>
              <w:jc w:val="right"/>
              <w:rPr>
                <w:sz w:val="20"/>
                <w:szCs w:val="20"/>
              </w:rPr>
            </w:pPr>
            <w:r w:rsidRPr="00C66AE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AE5" w:rsidRPr="00C66AE5" w:rsidRDefault="00C66AE5" w:rsidP="00C66AE5">
            <w:pPr>
              <w:jc w:val="right"/>
              <w:rPr>
                <w:sz w:val="20"/>
                <w:szCs w:val="20"/>
              </w:rPr>
            </w:pPr>
            <w:r w:rsidRPr="00C66AE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AE5" w:rsidRPr="00C66AE5" w:rsidRDefault="00C66AE5" w:rsidP="00C66AE5">
            <w:pPr>
              <w:jc w:val="right"/>
              <w:rPr>
                <w:sz w:val="20"/>
                <w:szCs w:val="20"/>
              </w:rPr>
            </w:pPr>
            <w:r w:rsidRPr="00C66AE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AE5" w:rsidRPr="00C66AE5" w:rsidRDefault="00C66AE5" w:rsidP="00C66AE5">
            <w:pPr>
              <w:jc w:val="right"/>
              <w:rPr>
                <w:sz w:val="20"/>
                <w:szCs w:val="20"/>
              </w:rPr>
            </w:pPr>
            <w:r w:rsidRPr="00C66AE5">
              <w:rPr>
                <w:sz w:val="20"/>
                <w:szCs w:val="20"/>
              </w:rPr>
              <w:t>4 887,2</w:t>
            </w:r>
          </w:p>
        </w:tc>
      </w:tr>
      <w:tr w:rsidR="00C66AE5" w:rsidRPr="00C66AE5" w:rsidTr="00C66AE5">
        <w:trPr>
          <w:trHeight w:val="40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E5" w:rsidRPr="00C66AE5" w:rsidRDefault="00C66AE5" w:rsidP="00C66AE5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1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E5" w:rsidRPr="00C66AE5" w:rsidRDefault="00C66AE5" w:rsidP="00C66AE5">
            <w:pPr>
              <w:rPr>
                <w:sz w:val="20"/>
                <w:szCs w:val="20"/>
              </w:rPr>
            </w:pPr>
            <w:r w:rsidRPr="00C66AE5">
              <w:rPr>
                <w:sz w:val="20"/>
                <w:szCs w:val="20"/>
              </w:rPr>
              <w:t xml:space="preserve">залишок на 01.04.2021:  загальний фонд - 361,7 </w:t>
            </w:r>
            <w:proofErr w:type="spellStart"/>
            <w:r w:rsidRPr="00C66AE5">
              <w:rPr>
                <w:sz w:val="20"/>
                <w:szCs w:val="20"/>
              </w:rPr>
              <w:t>тис.грн</w:t>
            </w:r>
            <w:proofErr w:type="spellEnd"/>
            <w:r w:rsidRPr="00C66AE5">
              <w:rPr>
                <w:sz w:val="20"/>
                <w:szCs w:val="20"/>
              </w:rPr>
              <w:t xml:space="preserve">, спеціальний фонд - 234,8 </w:t>
            </w:r>
            <w:proofErr w:type="spellStart"/>
            <w:r w:rsidRPr="00C66AE5">
              <w:rPr>
                <w:sz w:val="20"/>
                <w:szCs w:val="20"/>
              </w:rPr>
              <w:t>тис.грн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E5" w:rsidRPr="00C66AE5" w:rsidRDefault="00C66AE5" w:rsidP="00C66A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E5" w:rsidRPr="00C66AE5" w:rsidRDefault="00C66AE5" w:rsidP="00C66AE5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E5" w:rsidRPr="00C66AE5" w:rsidRDefault="00C66AE5" w:rsidP="00C66AE5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E5" w:rsidRPr="00C66AE5" w:rsidRDefault="00C66AE5" w:rsidP="00C66A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E5" w:rsidRPr="00C66AE5" w:rsidRDefault="00C66AE5" w:rsidP="00C66A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E5" w:rsidRPr="00C66AE5" w:rsidRDefault="00C66AE5" w:rsidP="00C66A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C66AE5" w:rsidRPr="00C66AE5" w:rsidRDefault="00C66AE5" w:rsidP="00C66AE5"/>
    <w:p w:rsidR="00C66AE5" w:rsidRPr="00C66AE5" w:rsidRDefault="00C66AE5" w:rsidP="00C66AE5"/>
    <w:p w:rsidR="00C66AE5" w:rsidRPr="00C66AE5" w:rsidRDefault="00C66AE5" w:rsidP="00C66AE5">
      <w:pPr>
        <w:tabs>
          <w:tab w:val="left" w:pos="1380"/>
        </w:tabs>
        <w:rPr>
          <w:b/>
          <w:sz w:val="28"/>
          <w:szCs w:val="28"/>
        </w:rPr>
      </w:pPr>
      <w:r w:rsidRPr="00C66AE5">
        <w:tab/>
      </w:r>
      <w:r w:rsidRPr="00C66AE5">
        <w:rPr>
          <w:b/>
          <w:sz w:val="28"/>
          <w:szCs w:val="28"/>
        </w:rPr>
        <w:t>Начальник відділу фінансів, бюджету,</w:t>
      </w:r>
    </w:p>
    <w:p w:rsidR="00C66AE5" w:rsidRPr="00C66AE5" w:rsidRDefault="00C66AE5" w:rsidP="00C66AE5">
      <w:pPr>
        <w:tabs>
          <w:tab w:val="left" w:pos="1380"/>
        </w:tabs>
        <w:rPr>
          <w:b/>
          <w:sz w:val="28"/>
          <w:szCs w:val="28"/>
        </w:rPr>
      </w:pPr>
      <w:r w:rsidRPr="00C66AE5">
        <w:rPr>
          <w:b/>
          <w:sz w:val="28"/>
          <w:szCs w:val="28"/>
        </w:rPr>
        <w:tab/>
        <w:t xml:space="preserve">організаційної та кадрової роботи </w:t>
      </w:r>
    </w:p>
    <w:p w:rsidR="00C66AE5" w:rsidRPr="00C66AE5" w:rsidRDefault="00C66AE5" w:rsidP="00C66AE5">
      <w:pPr>
        <w:tabs>
          <w:tab w:val="left" w:pos="1380"/>
        </w:tabs>
        <w:rPr>
          <w:b/>
          <w:sz w:val="28"/>
          <w:szCs w:val="28"/>
        </w:rPr>
      </w:pPr>
      <w:r w:rsidRPr="00C66AE5">
        <w:rPr>
          <w:b/>
          <w:sz w:val="28"/>
          <w:szCs w:val="28"/>
        </w:rPr>
        <w:tab/>
        <w:t xml:space="preserve">виконавчого апарату районної ради </w:t>
      </w:r>
      <w:r w:rsidRPr="00C66AE5">
        <w:rPr>
          <w:b/>
          <w:sz w:val="28"/>
          <w:szCs w:val="28"/>
        </w:rPr>
        <w:tab/>
      </w:r>
      <w:r w:rsidRPr="00C66AE5">
        <w:rPr>
          <w:b/>
          <w:sz w:val="28"/>
          <w:szCs w:val="28"/>
        </w:rPr>
        <w:tab/>
      </w:r>
      <w:r w:rsidRPr="00C66AE5">
        <w:rPr>
          <w:b/>
          <w:sz w:val="28"/>
          <w:szCs w:val="28"/>
        </w:rPr>
        <w:tab/>
      </w:r>
      <w:r w:rsidRPr="00C66AE5">
        <w:rPr>
          <w:b/>
          <w:sz w:val="28"/>
          <w:szCs w:val="28"/>
        </w:rPr>
        <w:tab/>
      </w:r>
      <w:r w:rsidRPr="00C66AE5">
        <w:rPr>
          <w:b/>
          <w:sz w:val="28"/>
          <w:szCs w:val="28"/>
        </w:rPr>
        <w:tab/>
      </w:r>
      <w:r w:rsidRPr="00C66AE5">
        <w:rPr>
          <w:b/>
          <w:sz w:val="28"/>
          <w:szCs w:val="28"/>
        </w:rPr>
        <w:tab/>
      </w:r>
      <w:r w:rsidRPr="00C66AE5">
        <w:rPr>
          <w:b/>
          <w:sz w:val="28"/>
          <w:szCs w:val="28"/>
        </w:rPr>
        <w:tab/>
        <w:t>Світлана НІКІТЮК</w:t>
      </w:r>
    </w:p>
    <w:sectPr w:rsidR="00C66AE5" w:rsidRPr="00C66AE5" w:rsidSect="00C66AE5">
      <w:pgSz w:w="16838" w:h="11906" w:orient="landscape"/>
      <w:pgMar w:top="709" w:right="249" w:bottom="386" w:left="35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6AE5"/>
    <w:rsid w:val="000B3A80"/>
    <w:rsid w:val="0029086D"/>
    <w:rsid w:val="00352CCF"/>
    <w:rsid w:val="004D7CE2"/>
    <w:rsid w:val="004E2AD1"/>
    <w:rsid w:val="005632C0"/>
    <w:rsid w:val="00660000"/>
    <w:rsid w:val="006F2299"/>
    <w:rsid w:val="00700660"/>
    <w:rsid w:val="00930A9A"/>
    <w:rsid w:val="00B626AB"/>
    <w:rsid w:val="00B6587C"/>
    <w:rsid w:val="00C66AE5"/>
    <w:rsid w:val="00DC4608"/>
    <w:rsid w:val="00EA27AD"/>
    <w:rsid w:val="00F2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66AE5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C66AE5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66AE5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1680</Words>
  <Characters>959</Characters>
  <Application>Microsoft Office Word</Application>
  <DocSecurity>0</DocSecurity>
  <Lines>7</Lines>
  <Paragraphs>5</Paragraphs>
  <ScaleCrop>false</ScaleCrop>
  <Company>Reanimator Extreme Edition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2022-11-02T10:22:00Z</dcterms:created>
  <dcterms:modified xsi:type="dcterms:W3CDTF">2023-11-22T13:12:00Z</dcterms:modified>
</cp:coreProperties>
</file>