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AC" w:rsidRPr="004C39F4" w:rsidRDefault="00B006AC" w:rsidP="00B006AC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6AC" w:rsidRPr="004C39F4" w:rsidRDefault="00B006AC" w:rsidP="00B006AC">
      <w:pPr>
        <w:jc w:val="center"/>
        <w:rPr>
          <w:sz w:val="28"/>
          <w:szCs w:val="28"/>
        </w:rPr>
      </w:pPr>
    </w:p>
    <w:p w:rsidR="00B006AC" w:rsidRPr="004C39F4" w:rsidRDefault="00B006AC" w:rsidP="00B006AC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B006AC" w:rsidRPr="004C39F4" w:rsidRDefault="00B006AC" w:rsidP="00B00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ДЕВЯТНАДЦЯТА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B006AC" w:rsidRPr="004C39F4" w:rsidRDefault="00B006AC" w:rsidP="00B006AC">
      <w:pPr>
        <w:jc w:val="center"/>
        <w:rPr>
          <w:b/>
          <w:sz w:val="28"/>
          <w:szCs w:val="28"/>
        </w:rPr>
      </w:pPr>
    </w:p>
    <w:p w:rsidR="00B006AC" w:rsidRPr="004C39F4" w:rsidRDefault="00B006AC" w:rsidP="00B006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 </w:t>
      </w:r>
      <w:r w:rsidR="001361A5">
        <w:rPr>
          <w:b/>
          <w:sz w:val="28"/>
          <w:szCs w:val="28"/>
        </w:rPr>
        <w:t xml:space="preserve">18    »     12     </w:t>
      </w:r>
      <w:r>
        <w:rPr>
          <w:b/>
          <w:sz w:val="28"/>
          <w:szCs w:val="28"/>
        </w:rPr>
        <w:t xml:space="preserve"> 2025 року                  </w:t>
      </w:r>
      <w:r w:rsidRPr="004C39F4">
        <w:rPr>
          <w:b/>
          <w:sz w:val="28"/>
          <w:szCs w:val="28"/>
        </w:rPr>
        <w:t xml:space="preserve">     </w:t>
      </w:r>
      <w:r w:rsidR="001361A5">
        <w:rPr>
          <w:b/>
          <w:sz w:val="28"/>
          <w:szCs w:val="28"/>
        </w:rPr>
        <w:t xml:space="preserve">            № 178</w:t>
      </w:r>
    </w:p>
    <w:p w:rsidR="00B006AC" w:rsidRDefault="00B006AC" w:rsidP="00B006AC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B006AC" w:rsidRDefault="00B006AC" w:rsidP="00B006AC">
      <w:pPr>
        <w:rPr>
          <w:b/>
          <w:sz w:val="28"/>
          <w:szCs w:val="28"/>
        </w:rPr>
      </w:pPr>
    </w:p>
    <w:p w:rsidR="00B006AC" w:rsidRDefault="00B006AC" w:rsidP="00B006AC">
      <w:pPr>
        <w:rPr>
          <w:b/>
          <w:sz w:val="28"/>
          <w:szCs w:val="28"/>
        </w:rPr>
      </w:pPr>
      <w:r w:rsidRPr="00790910">
        <w:rPr>
          <w:b/>
          <w:sz w:val="28"/>
          <w:szCs w:val="28"/>
        </w:rPr>
        <w:t xml:space="preserve">Про оплату праці заступника голови </w:t>
      </w:r>
    </w:p>
    <w:p w:rsidR="00B006AC" w:rsidRDefault="00B006AC" w:rsidP="00B006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районної ради на 2026</w:t>
      </w:r>
      <w:r w:rsidRPr="00790910">
        <w:rPr>
          <w:b/>
          <w:sz w:val="28"/>
          <w:szCs w:val="28"/>
        </w:rPr>
        <w:t xml:space="preserve"> рік</w:t>
      </w:r>
    </w:p>
    <w:p w:rsidR="00B006AC" w:rsidRDefault="00B006AC" w:rsidP="00B006AC">
      <w:pPr>
        <w:rPr>
          <w:b/>
          <w:sz w:val="28"/>
          <w:szCs w:val="28"/>
        </w:rPr>
      </w:pPr>
    </w:p>
    <w:p w:rsidR="00B006AC" w:rsidRPr="00DD5BF6" w:rsidRDefault="00B006AC" w:rsidP="00B006AC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Керуючись  статтею 43</w:t>
      </w:r>
      <w:r w:rsidRPr="00DD5BF6">
        <w:rPr>
          <w:sz w:val="28"/>
          <w:szCs w:val="28"/>
        </w:rPr>
        <w:t xml:space="preserve"> Закону України «Про місцеве са</w:t>
      </w:r>
      <w:r>
        <w:rPr>
          <w:sz w:val="28"/>
          <w:szCs w:val="28"/>
        </w:rPr>
        <w:t>моврядування в Україні», статтями</w:t>
      </w:r>
      <w:r w:rsidRPr="00DD5BF6">
        <w:rPr>
          <w:sz w:val="28"/>
          <w:szCs w:val="28"/>
        </w:rPr>
        <w:t xml:space="preserve"> 21, 22 Закону України «Про службу в органах місцев</w:t>
      </w:r>
      <w:r>
        <w:rPr>
          <w:sz w:val="28"/>
          <w:szCs w:val="28"/>
        </w:rPr>
        <w:t>ого самоврядування», постановою</w:t>
      </w:r>
      <w:r w:rsidRPr="00DD5BF6">
        <w:rPr>
          <w:sz w:val="28"/>
          <w:szCs w:val="28"/>
        </w:rPr>
        <w:t xml:space="preserve"> Кабін</w:t>
      </w:r>
      <w:r>
        <w:rPr>
          <w:sz w:val="28"/>
          <w:szCs w:val="28"/>
        </w:rPr>
        <w:t xml:space="preserve">ету Міністрів України від 09 березня </w:t>
      </w:r>
      <w:r w:rsidRPr="00DD5BF6">
        <w:rPr>
          <w:sz w:val="28"/>
          <w:szCs w:val="28"/>
        </w:rPr>
        <w:t>2006 року № 268 « Про упорядкування  структури та умов оплати праці працівників апарату органів виконавчої влади, органів прокуратури, суддів та інших  органів</w:t>
      </w:r>
      <w:r>
        <w:rPr>
          <w:sz w:val="28"/>
          <w:szCs w:val="28"/>
        </w:rPr>
        <w:t>», враховуючи рекомендації</w:t>
      </w:r>
      <w:r w:rsidRPr="00DD5BF6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ої</w:t>
      </w:r>
      <w:r w:rsidRPr="00DD5BF6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DD5BF6">
        <w:rPr>
          <w:sz w:val="28"/>
          <w:szCs w:val="28"/>
        </w:rPr>
        <w:t xml:space="preserve"> районної ради з питань соціально-економічного розвитку, фінансів, бюджету, інвестицій, підприємництва та регуляторної політики</w:t>
      </w:r>
      <w:r>
        <w:rPr>
          <w:sz w:val="28"/>
          <w:szCs w:val="28"/>
        </w:rPr>
        <w:t xml:space="preserve">, районна рада </w:t>
      </w:r>
    </w:p>
    <w:p w:rsidR="00B006AC" w:rsidRPr="00DD5BF6" w:rsidRDefault="00B006AC" w:rsidP="00B006AC">
      <w:pPr>
        <w:ind w:firstLine="601"/>
        <w:jc w:val="both"/>
        <w:rPr>
          <w:sz w:val="28"/>
          <w:szCs w:val="28"/>
        </w:rPr>
      </w:pPr>
    </w:p>
    <w:p w:rsidR="00B006AC" w:rsidRDefault="00B006AC" w:rsidP="00B006AC">
      <w:pPr>
        <w:jc w:val="center"/>
        <w:rPr>
          <w:b/>
          <w:sz w:val="28"/>
          <w:szCs w:val="28"/>
        </w:rPr>
      </w:pPr>
      <w:r w:rsidRPr="00DD5BF6">
        <w:rPr>
          <w:b/>
          <w:sz w:val="28"/>
          <w:szCs w:val="28"/>
        </w:rPr>
        <w:t>вирішила:</w:t>
      </w:r>
    </w:p>
    <w:p w:rsidR="00B006AC" w:rsidRPr="00DD5BF6" w:rsidRDefault="00B006AC" w:rsidP="00B006AC">
      <w:pPr>
        <w:rPr>
          <w:b/>
          <w:sz w:val="28"/>
          <w:szCs w:val="28"/>
        </w:rPr>
      </w:pPr>
    </w:p>
    <w:p w:rsidR="00B006AC" w:rsidRDefault="00B006AC" w:rsidP="00B006A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54E19">
        <w:rPr>
          <w:sz w:val="28"/>
          <w:szCs w:val="28"/>
        </w:rPr>
        <w:t>Оплату праці заступн</w:t>
      </w:r>
      <w:r>
        <w:rPr>
          <w:sz w:val="28"/>
          <w:szCs w:val="28"/>
        </w:rPr>
        <w:t>ику голови районної ради  у 2026</w:t>
      </w:r>
      <w:r w:rsidRPr="00D54E19">
        <w:rPr>
          <w:sz w:val="28"/>
          <w:szCs w:val="28"/>
        </w:rPr>
        <w:t xml:space="preserve"> році здійснювати </w:t>
      </w:r>
    </w:p>
    <w:p w:rsidR="00B006AC" w:rsidRPr="00D54E19" w:rsidRDefault="00B006AC" w:rsidP="00B006AC">
      <w:pPr>
        <w:jc w:val="both"/>
        <w:rPr>
          <w:sz w:val="28"/>
          <w:szCs w:val="28"/>
        </w:rPr>
      </w:pPr>
      <w:r w:rsidRPr="00D54E19">
        <w:rPr>
          <w:sz w:val="28"/>
          <w:szCs w:val="28"/>
        </w:rPr>
        <w:t>відповідно до постанови Кабінету Міністрів України 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 з урахуванням встановлених  надбавок за ранг, за вислугу державної служби та служби в органах місцевого самоврядування  в розмірі 40 % до посадового окладу з урахуванням доплати за ранг, виплату матеріальної допомоги для вирішення соціально-побутових питань, допомоги для оздоровлення в розмірі середньомісячної заробітної плати</w:t>
      </w:r>
      <w:r>
        <w:rPr>
          <w:sz w:val="28"/>
          <w:szCs w:val="28"/>
        </w:rPr>
        <w:t>, проводити преміювання</w:t>
      </w:r>
      <w:r w:rsidRPr="00D54E19">
        <w:rPr>
          <w:sz w:val="28"/>
          <w:szCs w:val="28"/>
        </w:rPr>
        <w:t xml:space="preserve"> в межах економії та затвердженого фонду оплати праці на підставі розпорядження голови районної ради.</w:t>
      </w:r>
    </w:p>
    <w:p w:rsidR="00B006AC" w:rsidRDefault="00B006AC" w:rsidP="00B006AC"/>
    <w:p w:rsidR="00B006AC" w:rsidRDefault="00B006AC" w:rsidP="00B006AC"/>
    <w:p w:rsidR="00B006AC" w:rsidRDefault="00B006AC" w:rsidP="00B006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</w:t>
      </w:r>
      <w:r w:rsidRPr="008A3006">
        <w:rPr>
          <w:b/>
          <w:sz w:val="28"/>
          <w:szCs w:val="28"/>
        </w:rPr>
        <w:t xml:space="preserve">лова районної ради   </w:t>
      </w:r>
      <w:r w:rsidRPr="008A300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Світлана КЕБАЛЮК</w:t>
      </w:r>
    </w:p>
    <w:p w:rsidR="00B006AC" w:rsidRDefault="00B006AC" w:rsidP="00B006AC"/>
    <w:p w:rsidR="00B006AC" w:rsidRDefault="00B006AC" w:rsidP="00B006AC"/>
    <w:p w:rsidR="00B006AC" w:rsidRDefault="00B006AC" w:rsidP="00B006AC"/>
    <w:p w:rsidR="00B006AC" w:rsidRDefault="00B006AC" w:rsidP="00B006AC"/>
    <w:p w:rsidR="001361A5" w:rsidRDefault="00B006AC" w:rsidP="001361A5">
      <w:r>
        <w:tab/>
      </w:r>
    </w:p>
    <w:p w:rsidR="00B006AC" w:rsidRDefault="00B006AC"/>
    <w:sectPr w:rsidR="00B006AC" w:rsidSect="00DC4608">
      <w:pgSz w:w="11906" w:h="16838"/>
      <w:pgMar w:top="181" w:right="386" w:bottom="35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48EB"/>
    <w:multiLevelType w:val="hybridMultilevel"/>
    <w:tmpl w:val="93BC29E4"/>
    <w:lvl w:ilvl="0" w:tplc="C8C486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006AC"/>
    <w:rsid w:val="0002197B"/>
    <w:rsid w:val="000B3A80"/>
    <w:rsid w:val="000F448F"/>
    <w:rsid w:val="001361A5"/>
    <w:rsid w:val="0029086D"/>
    <w:rsid w:val="00352CCF"/>
    <w:rsid w:val="005632C0"/>
    <w:rsid w:val="006A53DF"/>
    <w:rsid w:val="006F2299"/>
    <w:rsid w:val="00700660"/>
    <w:rsid w:val="00934465"/>
    <w:rsid w:val="009671EF"/>
    <w:rsid w:val="00980DC1"/>
    <w:rsid w:val="00B006AC"/>
    <w:rsid w:val="00B626AB"/>
    <w:rsid w:val="00B6587C"/>
    <w:rsid w:val="00D05008"/>
    <w:rsid w:val="00DC4608"/>
    <w:rsid w:val="00E44DAA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B00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2025-12-18T11:44:00Z</cp:lastPrinted>
  <dcterms:created xsi:type="dcterms:W3CDTF">2025-12-02T12:31:00Z</dcterms:created>
  <dcterms:modified xsi:type="dcterms:W3CDTF">2025-12-18T11:45:00Z</dcterms:modified>
</cp:coreProperties>
</file>