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6" w:rsidRDefault="00933B56" w:rsidP="00933B56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56" w:rsidRDefault="00933B56" w:rsidP="00933B56">
      <w:pPr>
        <w:pStyle w:val="a3"/>
        <w:ind w:right="508"/>
        <w:rPr>
          <w:b/>
          <w:bCs/>
          <w:sz w:val="28"/>
          <w:szCs w:val="28"/>
        </w:rPr>
      </w:pPr>
    </w:p>
    <w:p w:rsidR="00933B56" w:rsidRDefault="00933B56" w:rsidP="00933B56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933B56" w:rsidRDefault="00933B56" w:rsidP="00933B56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П'ЯТА   СЕСІЯ.</w:t>
      </w:r>
    </w:p>
    <w:p w:rsidR="00933B56" w:rsidRDefault="00933B56" w:rsidP="00933B56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933B56" w:rsidRDefault="00933B56" w:rsidP="00933B56">
      <w:pPr>
        <w:ind w:right="508"/>
        <w:jc w:val="both"/>
        <w:rPr>
          <w:sz w:val="28"/>
          <w:szCs w:val="28"/>
        </w:rPr>
      </w:pPr>
    </w:p>
    <w:p w:rsidR="00933B56" w:rsidRDefault="00D76A84" w:rsidP="00933B56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 02   березня       2021 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№ 56</w:t>
      </w:r>
    </w:p>
    <w:p w:rsidR="00933B56" w:rsidRDefault="00933B56" w:rsidP="00933B56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683617" w:rsidRDefault="00683617"/>
    <w:p w:rsidR="00943FEC" w:rsidRDefault="00943FEC" w:rsidP="00943FEC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 w:rsidRPr="00EB703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приймання-передачу </w:t>
      </w:r>
    </w:p>
    <w:p w:rsidR="00943FEC" w:rsidRPr="0005602B" w:rsidRDefault="00943FEC" w:rsidP="00943FEC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943FEC" w:rsidRDefault="00943FEC" w:rsidP="00943FEC">
      <w:pPr>
        <w:shd w:val="clear" w:color="auto" w:fill="FFFFFF"/>
        <w:spacing w:line="360" w:lineRule="atLeast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486DAD" w:rsidRDefault="00943FEC" w:rsidP="00486DAD">
      <w:pPr>
        <w:pStyle w:val="a3"/>
        <w:ind w:firstLine="708"/>
        <w:jc w:val="both"/>
        <w:rPr>
          <w:sz w:val="28"/>
          <w:szCs w:val="28"/>
        </w:rPr>
      </w:pPr>
      <w:r w:rsidRPr="00542C3B">
        <w:rPr>
          <w:bCs/>
          <w:sz w:val="28"/>
          <w:szCs w:val="28"/>
        </w:rPr>
        <w:t>К</w:t>
      </w:r>
      <w:r w:rsidRPr="00542C3B">
        <w:rPr>
          <w:sz w:val="28"/>
          <w:szCs w:val="28"/>
        </w:rPr>
        <w:t>еруючись статтею 4</w:t>
      </w:r>
      <w:r>
        <w:rPr>
          <w:sz w:val="28"/>
          <w:szCs w:val="28"/>
        </w:rPr>
        <w:t>3, частиною 5 статті 60</w:t>
      </w:r>
      <w:r w:rsidRPr="00542C3B">
        <w:rPr>
          <w:sz w:val="28"/>
          <w:szCs w:val="28"/>
        </w:rPr>
        <w:t xml:space="preserve">  Закону України «Про місцеве самоврядування в Україні»,</w:t>
      </w:r>
      <w:r>
        <w:rPr>
          <w:sz w:val="28"/>
          <w:szCs w:val="28"/>
        </w:rPr>
        <w:t xml:space="preserve"> розглянувши клопотання голови ліквідаційної комісії Кременецького районного центру соціальних  служб для сім'ї, дітей та молоді  від 18 лютого 2021 року № 9, </w:t>
      </w:r>
      <w:r w:rsidR="00486DAD">
        <w:rPr>
          <w:sz w:val="28"/>
          <w:szCs w:val="28"/>
        </w:rPr>
        <w:t xml:space="preserve"> районна рада</w:t>
      </w:r>
    </w:p>
    <w:p w:rsidR="00E439B7" w:rsidRDefault="00E439B7" w:rsidP="00486DAD">
      <w:pPr>
        <w:pStyle w:val="a3"/>
        <w:ind w:left="2124" w:firstLine="708"/>
        <w:jc w:val="both"/>
        <w:rPr>
          <w:sz w:val="28"/>
          <w:szCs w:val="28"/>
        </w:rPr>
      </w:pPr>
    </w:p>
    <w:p w:rsidR="00E439B7" w:rsidRDefault="00E439B7" w:rsidP="00486DAD">
      <w:pPr>
        <w:pStyle w:val="a3"/>
        <w:ind w:left="2124" w:firstLine="708"/>
        <w:jc w:val="both"/>
        <w:rPr>
          <w:sz w:val="28"/>
          <w:szCs w:val="28"/>
        </w:rPr>
      </w:pPr>
    </w:p>
    <w:p w:rsidR="00486DAD" w:rsidRPr="00436C4D" w:rsidRDefault="00486DAD" w:rsidP="00E439B7">
      <w:pPr>
        <w:pStyle w:val="a3"/>
        <w:rPr>
          <w:bCs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943FEC" w:rsidRDefault="00943FEC" w:rsidP="00E439B7">
      <w:pPr>
        <w:pStyle w:val="a3"/>
        <w:jc w:val="both"/>
        <w:rPr>
          <w:sz w:val="28"/>
          <w:szCs w:val="28"/>
        </w:rPr>
      </w:pPr>
    </w:p>
    <w:p w:rsidR="00E439B7" w:rsidRPr="00E439B7" w:rsidRDefault="00E439B7" w:rsidP="00E439B7"/>
    <w:p w:rsidR="00943FEC" w:rsidRDefault="00496DB9" w:rsidP="00496D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FEC" w:rsidRPr="00AC62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3FEC" w:rsidRPr="00AC62A8">
        <w:rPr>
          <w:sz w:val="28"/>
          <w:szCs w:val="28"/>
        </w:rPr>
        <w:t>Передати з балансу</w:t>
      </w:r>
      <w:r w:rsidR="00943FEC">
        <w:rPr>
          <w:sz w:val="28"/>
          <w:szCs w:val="28"/>
        </w:rPr>
        <w:t xml:space="preserve"> Кременецького</w:t>
      </w:r>
      <w:r w:rsidR="00943FEC" w:rsidRPr="00BF79DD">
        <w:rPr>
          <w:sz w:val="28"/>
          <w:szCs w:val="28"/>
        </w:rPr>
        <w:t xml:space="preserve"> </w:t>
      </w:r>
      <w:r w:rsidR="00943FEC">
        <w:rPr>
          <w:sz w:val="28"/>
          <w:szCs w:val="28"/>
        </w:rPr>
        <w:t xml:space="preserve">районного центру </w:t>
      </w:r>
      <w:r w:rsidR="00E439B7">
        <w:rPr>
          <w:sz w:val="28"/>
          <w:szCs w:val="28"/>
        </w:rPr>
        <w:t xml:space="preserve">соціальних </w:t>
      </w:r>
      <w:r w:rsidR="00943FEC">
        <w:rPr>
          <w:sz w:val="28"/>
          <w:szCs w:val="28"/>
        </w:rPr>
        <w:t>служб для сім'ї, дітей та молоді на баланс КП Центр надання соціальних послуг Кременецької міської ради матеріальні цінності, згідно переліку, що додається. Додаток 1.</w:t>
      </w:r>
    </w:p>
    <w:p w:rsidR="00943FEC" w:rsidRDefault="00496DB9" w:rsidP="00496D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FE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43FEC">
        <w:rPr>
          <w:sz w:val="28"/>
          <w:szCs w:val="28"/>
        </w:rPr>
        <w:t xml:space="preserve">Голові ліквідаційної комісії Наталії </w:t>
      </w:r>
      <w:proofErr w:type="spellStart"/>
      <w:r w:rsidR="00943FEC">
        <w:rPr>
          <w:sz w:val="28"/>
          <w:szCs w:val="28"/>
        </w:rPr>
        <w:t>Дранчук</w:t>
      </w:r>
      <w:proofErr w:type="spellEnd"/>
      <w:r w:rsidR="00943FEC">
        <w:rPr>
          <w:sz w:val="28"/>
          <w:szCs w:val="28"/>
        </w:rPr>
        <w:t>, забезпечити передачу вищевказаних матеріальних цінностей  відповідно до вимог чинного законодавства України.</w:t>
      </w:r>
    </w:p>
    <w:p w:rsidR="00943FEC" w:rsidRPr="00D527EC" w:rsidRDefault="00496DB9" w:rsidP="00496DB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FEC" w:rsidRPr="00D527EC">
        <w:rPr>
          <w:sz w:val="28"/>
          <w:szCs w:val="28"/>
        </w:rPr>
        <w:t xml:space="preserve">3. Контроль за виконанням рішення покласти на постійну комісію районної ради з питань </w:t>
      </w:r>
      <w:r w:rsidR="00943FEC" w:rsidRPr="00D527EC">
        <w:rPr>
          <w:bCs/>
          <w:sz w:val="28"/>
          <w:szCs w:val="28"/>
        </w:rPr>
        <w:t xml:space="preserve">промисловості, </w:t>
      </w:r>
      <w:proofErr w:type="spellStart"/>
      <w:r w:rsidR="00943FEC" w:rsidRPr="00D527EC">
        <w:rPr>
          <w:bCs/>
          <w:sz w:val="28"/>
          <w:szCs w:val="28"/>
        </w:rPr>
        <w:t>житлово</w:t>
      </w:r>
      <w:proofErr w:type="spellEnd"/>
      <w:r w:rsidR="00943FEC" w:rsidRPr="00D527EC">
        <w:rPr>
          <w:bCs/>
          <w:sz w:val="28"/>
          <w:szCs w:val="28"/>
        </w:rPr>
        <w:t xml:space="preserve"> – комунального господарства та комунальної власності.</w:t>
      </w:r>
    </w:p>
    <w:p w:rsidR="00943FEC" w:rsidRDefault="00943FEC" w:rsidP="00496DB9">
      <w:pPr>
        <w:pStyle w:val="a6"/>
        <w:tabs>
          <w:tab w:val="left" w:pos="0"/>
        </w:tabs>
        <w:ind w:left="0"/>
        <w:jc w:val="both"/>
        <w:rPr>
          <w:bCs/>
          <w:sz w:val="28"/>
          <w:szCs w:val="28"/>
          <w:lang w:eastAsia="ru-RU"/>
        </w:rPr>
      </w:pPr>
    </w:p>
    <w:p w:rsidR="00BE1FBC" w:rsidRDefault="00BE1FBC" w:rsidP="00496DB9">
      <w:pPr>
        <w:tabs>
          <w:tab w:val="left" w:pos="0"/>
        </w:tabs>
        <w:rPr>
          <w:b/>
          <w:sz w:val="28"/>
          <w:szCs w:val="28"/>
        </w:rPr>
      </w:pPr>
    </w:p>
    <w:p w:rsidR="00E439B7" w:rsidRDefault="00E439B7" w:rsidP="00496DB9">
      <w:pPr>
        <w:tabs>
          <w:tab w:val="left" w:pos="0"/>
        </w:tabs>
        <w:rPr>
          <w:b/>
          <w:sz w:val="28"/>
          <w:szCs w:val="28"/>
        </w:rPr>
      </w:pPr>
    </w:p>
    <w:p w:rsidR="00647810" w:rsidRPr="006B47AA" w:rsidRDefault="00BE1FBC" w:rsidP="00496DB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47810" w:rsidRPr="006B47AA">
        <w:rPr>
          <w:b/>
          <w:sz w:val="28"/>
          <w:szCs w:val="28"/>
        </w:rPr>
        <w:t xml:space="preserve">Голова районної ради </w:t>
      </w:r>
      <w:r w:rsidR="00647810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</w:t>
      </w:r>
      <w:r w:rsidR="00647810">
        <w:rPr>
          <w:b/>
          <w:sz w:val="28"/>
          <w:szCs w:val="28"/>
        </w:rPr>
        <w:t>Світлана КЕБАЛЮК</w:t>
      </w:r>
    </w:p>
    <w:p w:rsidR="00647810" w:rsidRPr="006B47AA" w:rsidRDefault="00647810" w:rsidP="00496DB9">
      <w:pPr>
        <w:tabs>
          <w:tab w:val="left" w:pos="0"/>
        </w:tabs>
        <w:rPr>
          <w:sz w:val="28"/>
          <w:szCs w:val="28"/>
        </w:rPr>
      </w:pPr>
    </w:p>
    <w:p w:rsidR="00647810" w:rsidRDefault="00647810" w:rsidP="00647810"/>
    <w:p w:rsidR="00647810" w:rsidRDefault="00647810" w:rsidP="00647810"/>
    <w:p w:rsidR="00D76A84" w:rsidRDefault="00D76A84" w:rsidP="00D76A84">
      <w:bookmarkStart w:id="0" w:name="_GoBack"/>
      <w:bookmarkEnd w:id="0"/>
    </w:p>
    <w:p w:rsidR="00D76A84" w:rsidRDefault="00D76A84" w:rsidP="00D76A84"/>
    <w:p w:rsidR="00D76A84" w:rsidRDefault="00D76A84" w:rsidP="00D76A84"/>
    <w:p w:rsidR="00D76A84" w:rsidRDefault="00D76A84" w:rsidP="00D76A84"/>
    <w:p w:rsidR="00D76A84" w:rsidRDefault="00D76A84" w:rsidP="00D76A84">
      <w:pPr>
        <w:rPr>
          <w:sz w:val="28"/>
          <w:szCs w:val="28"/>
        </w:rPr>
      </w:pPr>
    </w:p>
    <w:p w:rsidR="00647810" w:rsidRDefault="00647810" w:rsidP="00647810">
      <w:pPr>
        <w:jc w:val="both"/>
        <w:rPr>
          <w:sz w:val="28"/>
          <w:szCs w:val="28"/>
        </w:rPr>
      </w:pPr>
    </w:p>
    <w:p w:rsidR="00E50F42" w:rsidRPr="001F5E93" w:rsidRDefault="00E50F42" w:rsidP="00E50F42">
      <w:pPr>
        <w:tabs>
          <w:tab w:val="left" w:pos="5670"/>
        </w:tabs>
        <w:ind w:right="-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166A12">
        <w:rPr>
          <w:bCs/>
          <w:sz w:val="28"/>
          <w:szCs w:val="28"/>
        </w:rPr>
        <w:t xml:space="preserve">Додаток 1 </w:t>
      </w:r>
    </w:p>
    <w:p w:rsidR="00E50F42" w:rsidRDefault="00E50F42" w:rsidP="00E50F42">
      <w:pPr>
        <w:ind w:firstLine="709"/>
        <w:jc w:val="both"/>
        <w:rPr>
          <w:b/>
          <w:bCs/>
          <w:color w:val="000000"/>
          <w:lang w:eastAsia="uk-UA"/>
        </w:rPr>
      </w:pPr>
      <w:r>
        <w:rPr>
          <w:bCs/>
          <w:sz w:val="28"/>
          <w:szCs w:val="28"/>
        </w:rPr>
        <w:t xml:space="preserve">                                                           до рішення районної ради  </w:t>
      </w:r>
    </w:p>
    <w:p w:rsidR="00E50F42" w:rsidRPr="00166A12" w:rsidRDefault="00E50F42" w:rsidP="00E50F42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166A12">
        <w:rPr>
          <w:bCs/>
          <w:color w:val="000000"/>
          <w:sz w:val="28"/>
          <w:szCs w:val="28"/>
          <w:lang w:eastAsia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eastAsia="uk-UA"/>
        </w:rPr>
        <w:t xml:space="preserve">               </w:t>
      </w:r>
      <w:r w:rsidR="00D76A84">
        <w:rPr>
          <w:bCs/>
          <w:color w:val="000000"/>
          <w:sz w:val="28"/>
          <w:szCs w:val="28"/>
          <w:lang w:eastAsia="uk-UA"/>
        </w:rPr>
        <w:t>02  березня</w:t>
      </w:r>
      <w:r w:rsidRPr="00166A12">
        <w:rPr>
          <w:bCs/>
          <w:color w:val="000000"/>
          <w:sz w:val="28"/>
          <w:szCs w:val="28"/>
          <w:lang w:eastAsia="uk-UA"/>
        </w:rPr>
        <w:t xml:space="preserve"> 2021</w:t>
      </w:r>
      <w:r w:rsidR="00D76A84">
        <w:rPr>
          <w:bCs/>
          <w:color w:val="000000"/>
          <w:sz w:val="28"/>
          <w:szCs w:val="28"/>
          <w:lang w:eastAsia="uk-UA"/>
        </w:rPr>
        <w:t xml:space="preserve"> № 56</w:t>
      </w:r>
    </w:p>
    <w:p w:rsidR="00E50F42" w:rsidRDefault="00E50F42" w:rsidP="00E50F42">
      <w:pPr>
        <w:rPr>
          <w:sz w:val="26"/>
          <w:szCs w:val="26"/>
        </w:rPr>
      </w:pPr>
    </w:p>
    <w:p w:rsidR="00E50F42" w:rsidRPr="008D2EB7" w:rsidRDefault="00E50F42" w:rsidP="00E50F42">
      <w:pPr>
        <w:ind w:firstLine="708"/>
        <w:rPr>
          <w:b/>
          <w:sz w:val="28"/>
          <w:szCs w:val="28"/>
        </w:rPr>
      </w:pPr>
      <w:r w:rsidRPr="008D2EB7">
        <w:rPr>
          <w:b/>
          <w:sz w:val="28"/>
          <w:szCs w:val="28"/>
        </w:rPr>
        <w:t>Перелік матеріальних цінностей  Кременецького районного центру</w:t>
      </w:r>
    </w:p>
    <w:p w:rsidR="00E50F42" w:rsidRPr="008D2EB7" w:rsidRDefault="00E50F42" w:rsidP="00E50F42">
      <w:pPr>
        <w:ind w:right="-1759"/>
        <w:rPr>
          <w:b/>
          <w:sz w:val="28"/>
          <w:szCs w:val="28"/>
        </w:rPr>
      </w:pPr>
      <w:r w:rsidRPr="008D2EB7">
        <w:rPr>
          <w:b/>
          <w:sz w:val="28"/>
          <w:szCs w:val="28"/>
        </w:rPr>
        <w:t xml:space="preserve">                                       соціальних служб для сім'ї, дітей та молоді</w:t>
      </w:r>
    </w:p>
    <w:p w:rsidR="00E50F42" w:rsidRPr="008D2EB7" w:rsidRDefault="00E50F42" w:rsidP="00E50F4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62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80"/>
        <w:gridCol w:w="1418"/>
        <w:gridCol w:w="1134"/>
        <w:gridCol w:w="1134"/>
        <w:gridCol w:w="1134"/>
        <w:gridCol w:w="1417"/>
      </w:tblGrid>
      <w:tr w:rsidR="00E50F42" w:rsidRPr="00713C40" w:rsidTr="00EB5C5E">
        <w:trPr>
          <w:trHeight w:val="296"/>
        </w:trPr>
        <w:tc>
          <w:tcPr>
            <w:tcW w:w="2590" w:type="dxa"/>
            <w:vMerge w:val="restart"/>
            <w:tcBorders>
              <w:left w:val="single" w:sz="4" w:space="0" w:color="auto"/>
            </w:tcBorders>
          </w:tcPr>
          <w:p w:rsidR="00E50F42" w:rsidRPr="00943728" w:rsidRDefault="00E50F42" w:rsidP="00EB5C5E">
            <w:pPr>
              <w:jc w:val="center"/>
            </w:pPr>
            <w:r w:rsidRPr="00943728">
              <w:t>Найменування</w:t>
            </w:r>
          </w:p>
        </w:tc>
        <w:tc>
          <w:tcPr>
            <w:tcW w:w="1080" w:type="dxa"/>
            <w:vMerge w:val="restart"/>
          </w:tcPr>
          <w:p w:rsidR="00E50F42" w:rsidRPr="00943728" w:rsidRDefault="00E50F42" w:rsidP="00EB5C5E">
            <w:pPr>
              <w:jc w:val="center"/>
            </w:pPr>
            <w:r w:rsidRPr="00943728">
              <w:t xml:space="preserve">Кількість </w:t>
            </w:r>
          </w:p>
          <w:p w:rsidR="00E50F42" w:rsidRPr="00943728" w:rsidRDefault="00E50F42" w:rsidP="00EB5C5E">
            <w:pPr>
              <w:jc w:val="center"/>
            </w:pPr>
          </w:p>
        </w:tc>
        <w:tc>
          <w:tcPr>
            <w:tcW w:w="1418" w:type="dxa"/>
            <w:vMerge w:val="restart"/>
          </w:tcPr>
          <w:p w:rsidR="00E50F42" w:rsidRPr="00943728" w:rsidRDefault="00E50F42" w:rsidP="00EB5C5E">
            <w:pPr>
              <w:jc w:val="center"/>
            </w:pPr>
            <w:r w:rsidRPr="00943728">
              <w:t xml:space="preserve">Первісна </w:t>
            </w:r>
          </w:p>
          <w:p w:rsidR="00E50F42" w:rsidRPr="00943728" w:rsidRDefault="00E50F42" w:rsidP="00EB5C5E">
            <w:pPr>
              <w:jc w:val="center"/>
            </w:pPr>
            <w:r w:rsidRPr="00943728">
              <w:t>вартість за одиницю</w:t>
            </w:r>
          </w:p>
        </w:tc>
        <w:tc>
          <w:tcPr>
            <w:tcW w:w="1134" w:type="dxa"/>
            <w:vMerge w:val="restart"/>
          </w:tcPr>
          <w:p w:rsidR="00E50F42" w:rsidRPr="00943728" w:rsidRDefault="00E50F42" w:rsidP="00EB5C5E">
            <w:pPr>
              <w:jc w:val="center"/>
            </w:pPr>
            <w:r w:rsidRPr="00943728">
              <w:t>Сума</w:t>
            </w:r>
          </w:p>
        </w:tc>
        <w:tc>
          <w:tcPr>
            <w:tcW w:w="2268" w:type="dxa"/>
            <w:gridSpan w:val="2"/>
          </w:tcPr>
          <w:p w:rsidR="00E50F42" w:rsidRPr="00943728" w:rsidRDefault="00E50F42" w:rsidP="00EB5C5E">
            <w:pPr>
              <w:jc w:val="center"/>
            </w:pPr>
            <w:r w:rsidRPr="00943728">
              <w:t>Знос</w:t>
            </w:r>
          </w:p>
        </w:tc>
        <w:tc>
          <w:tcPr>
            <w:tcW w:w="1417" w:type="dxa"/>
            <w:vMerge w:val="restart"/>
          </w:tcPr>
          <w:p w:rsidR="00E50F42" w:rsidRPr="00943728" w:rsidRDefault="00E50F42" w:rsidP="00EB5C5E">
            <w:pPr>
              <w:jc w:val="center"/>
            </w:pPr>
            <w:r w:rsidRPr="00943728">
              <w:t xml:space="preserve">Рік </w:t>
            </w:r>
          </w:p>
          <w:p w:rsidR="00E50F42" w:rsidRPr="00943728" w:rsidRDefault="00E50F42" w:rsidP="00EB5C5E">
            <w:pPr>
              <w:jc w:val="center"/>
            </w:pPr>
            <w:r w:rsidRPr="00943728">
              <w:t>придбання</w:t>
            </w:r>
          </w:p>
          <w:p w:rsidR="00E50F42" w:rsidRPr="00943728" w:rsidRDefault="00E50F42" w:rsidP="00EB5C5E">
            <w:pPr>
              <w:jc w:val="center"/>
            </w:pPr>
          </w:p>
        </w:tc>
      </w:tr>
      <w:tr w:rsidR="00E50F42" w:rsidRPr="00713C40" w:rsidTr="00EB5C5E">
        <w:tc>
          <w:tcPr>
            <w:tcW w:w="2590" w:type="dxa"/>
            <w:vMerge/>
            <w:tcBorders>
              <w:left w:val="single" w:sz="4" w:space="0" w:color="auto"/>
            </w:tcBorders>
          </w:tcPr>
          <w:p w:rsidR="00E50F42" w:rsidRPr="00943728" w:rsidRDefault="00E50F42" w:rsidP="00EB5C5E">
            <w:pPr>
              <w:jc w:val="center"/>
            </w:pPr>
          </w:p>
        </w:tc>
        <w:tc>
          <w:tcPr>
            <w:tcW w:w="1080" w:type="dxa"/>
            <w:vMerge/>
          </w:tcPr>
          <w:p w:rsidR="00E50F42" w:rsidRPr="00943728" w:rsidRDefault="00E50F42" w:rsidP="00EB5C5E">
            <w:pPr>
              <w:jc w:val="center"/>
            </w:pPr>
          </w:p>
        </w:tc>
        <w:tc>
          <w:tcPr>
            <w:tcW w:w="1418" w:type="dxa"/>
            <w:vMerge/>
          </w:tcPr>
          <w:p w:rsidR="00E50F42" w:rsidRPr="00943728" w:rsidRDefault="00E50F42" w:rsidP="00EB5C5E">
            <w:pPr>
              <w:jc w:val="center"/>
            </w:pPr>
          </w:p>
        </w:tc>
        <w:tc>
          <w:tcPr>
            <w:tcW w:w="1134" w:type="dxa"/>
            <w:vMerge/>
          </w:tcPr>
          <w:p w:rsidR="00E50F42" w:rsidRPr="00943728" w:rsidRDefault="00E50F42" w:rsidP="00EB5C5E">
            <w:pPr>
              <w:jc w:val="center"/>
            </w:pPr>
          </w:p>
        </w:tc>
        <w:tc>
          <w:tcPr>
            <w:tcW w:w="1134" w:type="dxa"/>
          </w:tcPr>
          <w:p w:rsidR="00E50F42" w:rsidRPr="00943728" w:rsidRDefault="00E50F42" w:rsidP="00EB5C5E">
            <w:pPr>
              <w:ind w:left="-70" w:right="-70"/>
              <w:jc w:val="center"/>
            </w:pPr>
            <w:r w:rsidRPr="00943728">
              <w:t>за одиницю</w:t>
            </w:r>
          </w:p>
        </w:tc>
        <w:tc>
          <w:tcPr>
            <w:tcW w:w="1134" w:type="dxa"/>
          </w:tcPr>
          <w:p w:rsidR="00E50F42" w:rsidRPr="00943728" w:rsidRDefault="00E50F42" w:rsidP="00EB5C5E">
            <w:pPr>
              <w:jc w:val="center"/>
            </w:pPr>
            <w:r w:rsidRPr="00943728">
              <w:t>всього</w:t>
            </w:r>
          </w:p>
        </w:tc>
        <w:tc>
          <w:tcPr>
            <w:tcW w:w="1417" w:type="dxa"/>
            <w:vMerge/>
          </w:tcPr>
          <w:p w:rsidR="00E50F42" w:rsidRPr="00943728" w:rsidRDefault="00E50F42" w:rsidP="00EB5C5E">
            <w:pPr>
              <w:jc w:val="center"/>
            </w:pPr>
          </w:p>
        </w:tc>
      </w:tr>
      <w:tr w:rsidR="00E50F42" w:rsidRPr="00713C40" w:rsidTr="00EB5C5E">
        <w:tc>
          <w:tcPr>
            <w:tcW w:w="2590" w:type="dxa"/>
          </w:tcPr>
          <w:p w:rsidR="00E50F42" w:rsidRPr="00943728" w:rsidRDefault="00E50F42" w:rsidP="00EB5C5E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50F42" w:rsidRPr="00943728" w:rsidRDefault="00E50F42" w:rsidP="00EB5C5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50F42" w:rsidRPr="00943728" w:rsidRDefault="00E50F42" w:rsidP="00EB5C5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50F42" w:rsidRPr="00943728" w:rsidRDefault="00E50F42" w:rsidP="00EB5C5E">
            <w:pPr>
              <w:jc w:val="center"/>
            </w:pPr>
            <w:r w:rsidRPr="00943728">
              <w:t>4</w:t>
            </w:r>
          </w:p>
        </w:tc>
        <w:tc>
          <w:tcPr>
            <w:tcW w:w="1134" w:type="dxa"/>
          </w:tcPr>
          <w:p w:rsidR="00E50F42" w:rsidRPr="00943728" w:rsidRDefault="00E50F42" w:rsidP="00EB5C5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50F42" w:rsidRPr="00943728" w:rsidRDefault="00E50F42" w:rsidP="00EB5C5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50F42" w:rsidRPr="00943728" w:rsidRDefault="00E50F42" w:rsidP="00EB5C5E">
            <w:pPr>
              <w:jc w:val="center"/>
            </w:pPr>
            <w:r>
              <w:t>7</w:t>
            </w:r>
          </w:p>
        </w:tc>
      </w:tr>
      <w:tr w:rsidR="00E50F42" w:rsidRPr="00713C40" w:rsidTr="00EB5C5E">
        <w:tc>
          <w:tcPr>
            <w:tcW w:w="9907" w:type="dxa"/>
            <w:gridSpan w:val="7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Малоцінні необоротні матеріальні активи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496DB9">
            <w:r w:rsidRPr="005E5139">
              <w:t>Телефон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89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89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44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44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2005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>Крісло</w:t>
            </w:r>
          </w:p>
        </w:tc>
        <w:tc>
          <w:tcPr>
            <w:tcW w:w="1080" w:type="dxa"/>
          </w:tcPr>
          <w:p w:rsidR="00E50F42" w:rsidRPr="005E5139" w:rsidRDefault="00E50F42" w:rsidP="00496DB9">
            <w:pPr>
              <w:jc w:val="center"/>
            </w:pPr>
            <w:r w:rsidRPr="005E5139">
              <w:t>2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52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104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26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52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2006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pPr>
              <w:rPr>
                <w:lang w:eastAsia="ja-JP"/>
              </w:rPr>
            </w:pPr>
            <w:r w:rsidRPr="005E5139">
              <w:t xml:space="preserve">Стіл під </w:t>
            </w:r>
            <w:proofErr w:type="spellStart"/>
            <w:r w:rsidRPr="005E5139">
              <w:t>комп</w:t>
            </w:r>
            <w:r w:rsidRPr="005E5139">
              <w:rPr>
                <w:lang w:eastAsia="ja-JP"/>
              </w:rPr>
              <w:t>”ютер</w:t>
            </w:r>
            <w:proofErr w:type="spellEnd"/>
          </w:p>
          <w:p w:rsidR="00E50F42" w:rsidRPr="005E5139" w:rsidRDefault="00E50F42" w:rsidP="00EB5C5E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  <w:r w:rsidRPr="005E5139">
              <w:rPr>
                <w:lang w:eastAsia="ja-JP"/>
              </w:rPr>
              <w:t>утовий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2</w:t>
            </w:r>
          </w:p>
          <w:p w:rsidR="00E50F42" w:rsidRPr="005E5139" w:rsidRDefault="00E50F42" w:rsidP="00EB5C5E">
            <w:pPr>
              <w:jc w:val="center"/>
            </w:pP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150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300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75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150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2006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496DB9">
            <w:r w:rsidRPr="005E5139">
              <w:t>Стіл під комп’ютер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500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500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250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250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2008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496DB9">
            <w:r w:rsidRPr="005E5139">
              <w:t>Стіл канцелярський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600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600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300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300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2008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>Стіл письмовий</w:t>
            </w:r>
          </w:p>
        </w:tc>
        <w:tc>
          <w:tcPr>
            <w:tcW w:w="1080" w:type="dxa"/>
          </w:tcPr>
          <w:p w:rsidR="00E50F42" w:rsidRPr="005E5139" w:rsidRDefault="00E50F42" w:rsidP="00496DB9">
            <w:pPr>
              <w:jc w:val="center"/>
              <w:rPr>
                <w:lang w:val="en-US"/>
              </w:rPr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525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525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262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262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2010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>Тумба офісна</w:t>
            </w:r>
          </w:p>
        </w:tc>
        <w:tc>
          <w:tcPr>
            <w:tcW w:w="1080" w:type="dxa"/>
          </w:tcPr>
          <w:p w:rsidR="00E50F42" w:rsidRPr="005E5139" w:rsidRDefault="00E50F42" w:rsidP="00496DB9">
            <w:pPr>
              <w:jc w:val="center"/>
              <w:rPr>
                <w:lang w:val="en-US"/>
              </w:rPr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670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670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335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335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2010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>Шафа офісна</w:t>
            </w:r>
          </w:p>
        </w:tc>
        <w:tc>
          <w:tcPr>
            <w:tcW w:w="1080" w:type="dxa"/>
          </w:tcPr>
          <w:p w:rsidR="00E50F42" w:rsidRPr="005E5139" w:rsidRDefault="00E50F42" w:rsidP="00496DB9">
            <w:pPr>
              <w:jc w:val="center"/>
              <w:rPr>
                <w:lang w:val="en-US"/>
              </w:rPr>
            </w:pPr>
            <w:r w:rsidRPr="005E5139">
              <w:t>2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700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1400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350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700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2010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 xml:space="preserve">Крісло </w:t>
            </w:r>
            <w:proofErr w:type="spellStart"/>
            <w:r w:rsidRPr="005E5139">
              <w:t>„Bluz</w:t>
            </w:r>
            <w:proofErr w:type="spellEnd"/>
            <w:r w:rsidRPr="005E5139">
              <w:t>”</w:t>
            </w:r>
          </w:p>
        </w:tc>
        <w:tc>
          <w:tcPr>
            <w:tcW w:w="1080" w:type="dxa"/>
          </w:tcPr>
          <w:p w:rsidR="00E50F42" w:rsidRPr="005E5139" w:rsidRDefault="00E50F42" w:rsidP="00496DB9">
            <w:pPr>
              <w:jc w:val="center"/>
            </w:pPr>
            <w:r w:rsidRPr="005E5139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115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lang w:val="en-US"/>
              </w:rPr>
            </w:pPr>
            <w:r w:rsidRPr="005E5139">
              <w:rPr>
                <w:lang w:val="en-US"/>
              </w:rPr>
              <w:t>230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57,5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115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2010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>Стіл письмовий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3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540</w:t>
            </w:r>
          </w:p>
        </w:tc>
        <w:tc>
          <w:tcPr>
            <w:tcW w:w="1134" w:type="dxa"/>
          </w:tcPr>
          <w:p w:rsidR="00E50F42" w:rsidRPr="005E5139" w:rsidRDefault="00E50F42" w:rsidP="00496DB9">
            <w:pPr>
              <w:jc w:val="center"/>
            </w:pPr>
            <w:r w:rsidRPr="005E5139">
              <w:t>1620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270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810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2011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>Крісло</w:t>
            </w:r>
            <w:r w:rsidRPr="005E5139">
              <w:rPr>
                <w:lang w:val="en-US"/>
              </w:rPr>
              <w:t xml:space="preserve"> </w:t>
            </w:r>
            <w:r w:rsidRPr="005E5139">
              <w:t>„</w:t>
            </w:r>
            <w:proofErr w:type="spellStart"/>
            <w:r w:rsidRPr="005E5139">
              <w:rPr>
                <w:lang w:val="en-US"/>
              </w:rPr>
              <w:t>Bluz</w:t>
            </w:r>
            <w:proofErr w:type="spellEnd"/>
            <w:r w:rsidRPr="005E5139">
              <w:t>”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2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128</w:t>
            </w:r>
          </w:p>
        </w:tc>
        <w:tc>
          <w:tcPr>
            <w:tcW w:w="1134" w:type="dxa"/>
          </w:tcPr>
          <w:p w:rsidR="00E50F42" w:rsidRPr="005E5139" w:rsidRDefault="00E50F42" w:rsidP="00496DB9">
            <w:pPr>
              <w:jc w:val="center"/>
            </w:pPr>
            <w:r w:rsidRPr="005E5139">
              <w:t>256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128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128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2011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pPr>
              <w:rPr>
                <w:lang w:val="en-US"/>
              </w:rPr>
            </w:pPr>
            <w:r w:rsidRPr="005E5139">
              <w:rPr>
                <w:lang w:val="en-US"/>
              </w:rPr>
              <w:t xml:space="preserve">UPS </w:t>
            </w:r>
            <w:proofErr w:type="spellStart"/>
            <w:r w:rsidRPr="005E5139">
              <w:rPr>
                <w:lang w:val="en-US"/>
              </w:rPr>
              <w:t>PowerCom</w:t>
            </w:r>
            <w:proofErr w:type="spellEnd"/>
          </w:p>
          <w:p w:rsidR="00E50F42" w:rsidRPr="005E5139" w:rsidRDefault="00E50F42" w:rsidP="00EB5C5E">
            <w:pPr>
              <w:rPr>
                <w:lang w:val="en-US"/>
              </w:rPr>
            </w:pPr>
            <w:r w:rsidRPr="005E5139">
              <w:rPr>
                <w:lang w:val="en-US"/>
              </w:rPr>
              <w:t>1000BNT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998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998</w:t>
            </w:r>
          </w:p>
          <w:p w:rsidR="00E50F42" w:rsidRPr="005E5139" w:rsidRDefault="00E50F42" w:rsidP="00EB5C5E">
            <w:pPr>
              <w:jc w:val="center"/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499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499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2011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pPr>
              <w:rPr>
                <w:lang w:val="en-US"/>
              </w:rPr>
            </w:pPr>
            <w:r w:rsidRPr="005E5139">
              <w:rPr>
                <w:lang w:val="en-US"/>
              </w:rPr>
              <w:t xml:space="preserve">UPS </w:t>
            </w:r>
            <w:proofErr w:type="spellStart"/>
            <w:r w:rsidRPr="005E5139">
              <w:rPr>
                <w:lang w:val="en-US"/>
              </w:rPr>
              <w:t>PowerCom</w:t>
            </w:r>
            <w:proofErr w:type="spellEnd"/>
          </w:p>
          <w:p w:rsidR="00E50F42" w:rsidRPr="005E5139" w:rsidRDefault="00E50F42" w:rsidP="00EB5C5E">
            <w:pPr>
              <w:rPr>
                <w:lang w:val="en-US"/>
              </w:rPr>
            </w:pPr>
            <w:r w:rsidRPr="005E5139">
              <w:t>6</w:t>
            </w:r>
            <w:r w:rsidRPr="005E5139">
              <w:rPr>
                <w:lang w:val="en-US"/>
              </w:rPr>
              <w:t>00BNT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  <w:p w:rsidR="00E50F42" w:rsidRPr="005E5139" w:rsidRDefault="00E50F42" w:rsidP="00EB5C5E">
            <w:pPr>
              <w:jc w:val="center"/>
            </w:pP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498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498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249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249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2012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943728" w:rsidRDefault="00E50F42" w:rsidP="00496DB9">
            <w:r w:rsidRPr="005E5139">
              <w:t>Фільтр-подовжувач МТ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8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32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256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16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128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2012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pPr>
              <w:rPr>
                <w:lang w:val="en-US"/>
              </w:rPr>
            </w:pPr>
            <w:r w:rsidRPr="005E5139">
              <w:rPr>
                <w:lang w:val="en-US"/>
              </w:rPr>
              <w:t xml:space="preserve">Canon </w:t>
            </w:r>
            <w:proofErr w:type="spellStart"/>
            <w:r w:rsidRPr="005E5139">
              <w:rPr>
                <w:lang w:val="en-US"/>
              </w:rPr>
              <w:t>i</w:t>
            </w:r>
            <w:proofErr w:type="spellEnd"/>
            <w:r w:rsidRPr="005E5139">
              <w:rPr>
                <w:lang w:val="en-US"/>
              </w:rPr>
              <w:t>-SENSYS LBP6030B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  <w:p w:rsidR="00E50F42" w:rsidRPr="005E5139" w:rsidRDefault="00E50F42" w:rsidP="00EB5C5E">
            <w:pPr>
              <w:jc w:val="center"/>
            </w:pP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2400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2400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1200</w:t>
            </w:r>
          </w:p>
          <w:p w:rsidR="00E50F42" w:rsidRPr="005E5139" w:rsidRDefault="00E50F42" w:rsidP="00EB5C5E">
            <w:pPr>
              <w:jc w:val="center"/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1200</w:t>
            </w:r>
          </w:p>
          <w:p w:rsidR="00E50F42" w:rsidRPr="005E5139" w:rsidRDefault="00E50F42" w:rsidP="00EB5C5E">
            <w:pPr>
              <w:jc w:val="center"/>
            </w:pP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  <w:rPr>
                <w:lang w:val="en-US"/>
              </w:rPr>
            </w:pPr>
            <w:r w:rsidRPr="005E5139">
              <w:rPr>
                <w:lang w:val="en-US"/>
              </w:rPr>
              <w:t>2015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pPr>
              <w:rPr>
                <w:lang w:val="en-US"/>
              </w:rPr>
            </w:pPr>
            <w:proofErr w:type="spellStart"/>
            <w:r w:rsidRPr="005E5139">
              <w:t>Прінтер</w:t>
            </w:r>
            <w:proofErr w:type="spellEnd"/>
            <w:r w:rsidRPr="005E5139">
              <w:rPr>
                <w:lang w:val="en-US"/>
              </w:rPr>
              <w:t xml:space="preserve"> </w:t>
            </w:r>
            <w:r w:rsidRPr="005E5139">
              <w:t>БФП</w:t>
            </w:r>
          </w:p>
          <w:p w:rsidR="00E50F42" w:rsidRPr="005E5139" w:rsidRDefault="00E50F42" w:rsidP="00EB5C5E">
            <w:pPr>
              <w:rPr>
                <w:lang w:val="en-US"/>
              </w:rPr>
            </w:pPr>
            <w:r w:rsidRPr="005E5139">
              <w:t>НР</w:t>
            </w:r>
            <w:r>
              <w:rPr>
                <w:lang w:val="en-US"/>
              </w:rPr>
              <w:t xml:space="preserve"> LaserJet Pro</w:t>
            </w:r>
            <w:r>
              <w:t>М</w:t>
            </w:r>
            <w:r w:rsidRPr="005E5139">
              <w:rPr>
                <w:lang w:val="en-US"/>
              </w:rPr>
              <w:t xml:space="preserve">130a 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4499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4499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1260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1260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2018</w:t>
            </w:r>
          </w:p>
          <w:p w:rsidR="00E50F42" w:rsidRPr="005E5139" w:rsidRDefault="00E50F42" w:rsidP="00EB5C5E">
            <w:pPr>
              <w:jc w:val="center"/>
            </w:pP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496DB9">
            <w:r w:rsidRPr="005E5139">
              <w:t>Магнітна дошка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1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1600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1600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800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800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2020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943728" w:rsidRDefault="00E50F42" w:rsidP="00EB5C5E">
            <w:pPr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16545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8272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</w:tr>
      <w:tr w:rsidR="00E50F42" w:rsidRPr="00713C40" w:rsidTr="00EB5C5E">
        <w:tc>
          <w:tcPr>
            <w:tcW w:w="9907" w:type="dxa"/>
            <w:gridSpan w:val="7"/>
          </w:tcPr>
          <w:p w:rsidR="00496DB9" w:rsidRDefault="00496DB9" w:rsidP="00EB5C5E">
            <w:pPr>
              <w:jc w:val="center"/>
              <w:rPr>
                <w:b/>
              </w:rPr>
            </w:pPr>
          </w:p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Основні засоби</w:t>
            </w: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r w:rsidRPr="005E5139">
              <w:t xml:space="preserve">ПК </w:t>
            </w:r>
            <w:r w:rsidRPr="005E5139">
              <w:rPr>
                <w:lang w:val="en-US"/>
              </w:rPr>
              <w:t>BUZINESS</w:t>
            </w:r>
            <w:r w:rsidRPr="005E5139">
              <w:t xml:space="preserve"> </w:t>
            </w:r>
            <w:r w:rsidRPr="005E5139">
              <w:rPr>
                <w:lang w:val="en-US"/>
              </w:rPr>
              <w:t>A</w:t>
            </w:r>
            <w:r w:rsidRPr="005E5139">
              <w:t>240-4/500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  <w:r w:rsidRPr="005E5139">
              <w:t>6</w:t>
            </w: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  <w:r w:rsidRPr="005E5139">
              <w:t>4537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27222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3628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</w:pPr>
            <w:r w:rsidRPr="005E5139">
              <w:t>21768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  <w:r w:rsidRPr="005E5139">
              <w:t>2012</w:t>
            </w:r>
          </w:p>
        </w:tc>
      </w:tr>
      <w:tr w:rsidR="00E50F42" w:rsidRPr="00713C40" w:rsidTr="00EB5C5E">
        <w:tc>
          <w:tcPr>
            <w:tcW w:w="2590" w:type="dxa"/>
          </w:tcPr>
          <w:p w:rsidR="00496DB9" w:rsidRDefault="00496DB9" w:rsidP="00EB5C5E">
            <w:pPr>
              <w:rPr>
                <w:b/>
              </w:rPr>
            </w:pPr>
          </w:p>
          <w:p w:rsidR="00E50F42" w:rsidRDefault="00E50F42" w:rsidP="00EB5C5E">
            <w:pPr>
              <w:rPr>
                <w:b/>
              </w:rPr>
            </w:pPr>
            <w:r w:rsidRPr="00943728">
              <w:rPr>
                <w:b/>
              </w:rPr>
              <w:t>Разом</w:t>
            </w:r>
          </w:p>
          <w:p w:rsidR="00496DB9" w:rsidRPr="00943728" w:rsidRDefault="00496DB9" w:rsidP="00EB5C5E">
            <w:pPr>
              <w:rPr>
                <w:b/>
              </w:rPr>
            </w:pP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</w:pP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27222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21768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</w:pPr>
          </w:p>
        </w:tc>
      </w:tr>
      <w:tr w:rsidR="00E50F42" w:rsidRPr="00713C40" w:rsidTr="00EB5C5E">
        <w:tc>
          <w:tcPr>
            <w:tcW w:w="2590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Всього по установі</w:t>
            </w:r>
          </w:p>
        </w:tc>
        <w:tc>
          <w:tcPr>
            <w:tcW w:w="1080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43767</w:t>
            </w: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  <w:p w:rsidR="00E50F42" w:rsidRPr="005E5139" w:rsidRDefault="00E50F42" w:rsidP="00EB5C5E">
            <w:pPr>
              <w:jc w:val="center"/>
              <w:rPr>
                <w:b/>
              </w:rPr>
            </w:pPr>
            <w:r w:rsidRPr="005E5139">
              <w:rPr>
                <w:b/>
              </w:rPr>
              <w:t>30040</w:t>
            </w:r>
          </w:p>
        </w:tc>
        <w:tc>
          <w:tcPr>
            <w:tcW w:w="1417" w:type="dxa"/>
          </w:tcPr>
          <w:p w:rsidR="00E50F42" w:rsidRPr="005E5139" w:rsidRDefault="00E50F42" w:rsidP="00EB5C5E">
            <w:pPr>
              <w:jc w:val="center"/>
              <w:rPr>
                <w:b/>
              </w:rPr>
            </w:pPr>
          </w:p>
        </w:tc>
      </w:tr>
    </w:tbl>
    <w:p w:rsidR="00E50F42" w:rsidRPr="00713C40" w:rsidRDefault="00E50F42" w:rsidP="00E50F42">
      <w:pPr>
        <w:ind w:left="11624"/>
        <w:jc w:val="center"/>
        <w:rPr>
          <w:rFonts w:ascii="Calibri" w:eastAsia="Calibri" w:hAnsi="Calibri"/>
          <w:bCs/>
          <w:sz w:val="16"/>
          <w:szCs w:val="16"/>
          <w:lang w:eastAsia="en-US"/>
        </w:rPr>
      </w:pPr>
    </w:p>
    <w:p w:rsidR="00E50F42" w:rsidRDefault="00E50F42" w:rsidP="00E50F42"/>
    <w:p w:rsidR="00E50F42" w:rsidRDefault="00E50F42" w:rsidP="00E50F42"/>
    <w:p w:rsidR="001D63C1" w:rsidRDefault="001D63C1" w:rsidP="00E50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Головний с</w:t>
      </w:r>
      <w:r w:rsidR="00E50F42">
        <w:rPr>
          <w:b/>
          <w:sz w:val="28"/>
          <w:szCs w:val="28"/>
        </w:rPr>
        <w:t>пеціаліст</w:t>
      </w:r>
      <w:r w:rsidR="00E50F42" w:rsidRPr="009954F7">
        <w:rPr>
          <w:b/>
          <w:sz w:val="28"/>
          <w:szCs w:val="28"/>
        </w:rPr>
        <w:t xml:space="preserve"> </w:t>
      </w:r>
    </w:p>
    <w:p w:rsidR="00E50F42" w:rsidRPr="009954F7" w:rsidRDefault="00E50F42" w:rsidP="00E50F42">
      <w:pPr>
        <w:rPr>
          <w:b/>
          <w:sz w:val="28"/>
          <w:szCs w:val="28"/>
        </w:rPr>
      </w:pPr>
      <w:r w:rsidRPr="009954F7">
        <w:rPr>
          <w:b/>
          <w:sz w:val="28"/>
          <w:szCs w:val="28"/>
        </w:rPr>
        <w:t xml:space="preserve">організаційного відділу </w:t>
      </w:r>
    </w:p>
    <w:p w:rsidR="00E50F42" w:rsidRPr="009954F7" w:rsidRDefault="00E50F42" w:rsidP="00E50F42">
      <w:pPr>
        <w:rPr>
          <w:b/>
          <w:sz w:val="28"/>
          <w:szCs w:val="28"/>
        </w:rPr>
      </w:pPr>
      <w:r w:rsidRPr="009954F7">
        <w:rPr>
          <w:b/>
          <w:sz w:val="28"/>
          <w:szCs w:val="28"/>
        </w:rPr>
        <w:t xml:space="preserve">виконавчого апарату районної ради   </w:t>
      </w:r>
      <w:r>
        <w:rPr>
          <w:b/>
          <w:sz w:val="28"/>
          <w:szCs w:val="28"/>
        </w:rPr>
        <w:t xml:space="preserve">                   Валентина ЗАГОРУЙКО</w:t>
      </w:r>
    </w:p>
    <w:sectPr w:rsidR="00E50F42" w:rsidRPr="009954F7" w:rsidSect="00933B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33B56"/>
    <w:rsid w:val="001B0C51"/>
    <w:rsid w:val="001D63C1"/>
    <w:rsid w:val="00486DAD"/>
    <w:rsid w:val="00496DB9"/>
    <w:rsid w:val="00647810"/>
    <w:rsid w:val="00683617"/>
    <w:rsid w:val="006F1395"/>
    <w:rsid w:val="00933B56"/>
    <w:rsid w:val="00943FEC"/>
    <w:rsid w:val="00BD2FD2"/>
    <w:rsid w:val="00BE1FBC"/>
    <w:rsid w:val="00D76A84"/>
    <w:rsid w:val="00E439B7"/>
    <w:rsid w:val="00E50F42"/>
    <w:rsid w:val="00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3B5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B5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933B56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933B5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3B5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">
    <w:name w:val="Основной текст (4)_"/>
    <w:basedOn w:val="a0"/>
    <w:link w:val="40"/>
    <w:rsid w:val="00943F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3FEC"/>
    <w:pPr>
      <w:widowControl w:val="0"/>
      <w:shd w:val="clear" w:color="auto" w:fill="FFFFFF"/>
      <w:spacing w:before="540" w:line="322" w:lineRule="exact"/>
      <w:jc w:val="both"/>
    </w:pPr>
    <w:rPr>
      <w:b/>
      <w:bCs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943FEC"/>
    <w:pPr>
      <w:ind w:left="720"/>
      <w:contextualSpacing/>
    </w:pPr>
    <w:rPr>
      <w:lang w:eastAsia="uk-UA"/>
    </w:rPr>
  </w:style>
  <w:style w:type="character" w:customStyle="1" w:styleId="11">
    <w:name w:val="Основний текст1"/>
    <w:basedOn w:val="a0"/>
    <w:rsid w:val="00647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7">
    <w:name w:val="Основний текст_"/>
    <w:basedOn w:val="a0"/>
    <w:link w:val="41"/>
    <w:rsid w:val="00647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ий текст4"/>
    <w:basedOn w:val="a"/>
    <w:link w:val="a7"/>
    <w:rsid w:val="00647810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1726</Words>
  <Characters>984</Characters>
  <Application>Microsoft Office Word</Application>
  <DocSecurity>0</DocSecurity>
  <Lines>8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2021-03-01T07:19:00Z</dcterms:created>
  <dcterms:modified xsi:type="dcterms:W3CDTF">2021-03-03T09:28:00Z</dcterms:modified>
</cp:coreProperties>
</file>