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8E" w:rsidRDefault="0047728E" w:rsidP="0047728E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</w:p>
    <w:p w:rsidR="0047728E" w:rsidRDefault="0047728E" w:rsidP="0047728E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</w:p>
    <w:p w:rsidR="0047728E" w:rsidRPr="00F6758B" w:rsidRDefault="0047728E" w:rsidP="0047728E">
      <w:pPr>
        <w:jc w:val="center"/>
        <w:rPr>
          <w:iCs/>
          <w:sz w:val="28"/>
        </w:rPr>
      </w:pPr>
      <w:r w:rsidRPr="00F6758B"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8E" w:rsidRPr="00F6758B" w:rsidRDefault="0047728E" w:rsidP="0047728E">
      <w:pPr>
        <w:ind w:right="508"/>
        <w:jc w:val="center"/>
        <w:rPr>
          <w:b/>
          <w:bCs/>
          <w:sz w:val="28"/>
          <w:szCs w:val="28"/>
        </w:rPr>
      </w:pPr>
    </w:p>
    <w:p w:rsidR="0047728E" w:rsidRPr="00F6758B" w:rsidRDefault="0047728E" w:rsidP="0047728E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КРЕМЕНЕЦЬКА     РАЙОННА    РАДА</w:t>
      </w:r>
    </w:p>
    <w:p w:rsidR="0047728E" w:rsidRPr="00F6758B" w:rsidRDefault="0047728E" w:rsidP="0047728E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ВОСЬМЕ   СКЛИКАННЯ.  ДВАНАДЦЯТА   СЕСІЯ.</w:t>
      </w:r>
    </w:p>
    <w:p w:rsidR="0047728E" w:rsidRPr="00F6758B" w:rsidRDefault="0047728E" w:rsidP="0047728E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Р  І  Ш  Е  Н  </w:t>
      </w:r>
      <w:proofErr w:type="spellStart"/>
      <w:r w:rsidRPr="00F6758B">
        <w:rPr>
          <w:b/>
          <w:bCs/>
          <w:sz w:val="28"/>
          <w:szCs w:val="28"/>
        </w:rPr>
        <w:t>Н</w:t>
      </w:r>
      <w:proofErr w:type="spellEnd"/>
      <w:r w:rsidRPr="00F6758B">
        <w:rPr>
          <w:b/>
          <w:bCs/>
          <w:sz w:val="28"/>
          <w:szCs w:val="28"/>
        </w:rPr>
        <w:t xml:space="preserve">  Я</w:t>
      </w:r>
    </w:p>
    <w:p w:rsidR="0047728E" w:rsidRPr="00F6758B" w:rsidRDefault="0047728E" w:rsidP="0047728E">
      <w:pPr>
        <w:ind w:right="508"/>
        <w:jc w:val="both"/>
        <w:rPr>
          <w:sz w:val="28"/>
          <w:szCs w:val="28"/>
        </w:rPr>
      </w:pPr>
    </w:p>
    <w:p w:rsidR="0047728E" w:rsidRPr="00F6758B" w:rsidRDefault="0047728E" w:rsidP="0047728E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Від  « </w:t>
      </w:r>
      <w:r w:rsidR="00EE4FC9">
        <w:rPr>
          <w:b/>
          <w:bCs/>
          <w:sz w:val="28"/>
          <w:szCs w:val="28"/>
        </w:rPr>
        <w:t>30</w:t>
      </w:r>
      <w:r w:rsidRPr="00F6758B">
        <w:rPr>
          <w:b/>
          <w:bCs/>
          <w:sz w:val="28"/>
          <w:szCs w:val="28"/>
        </w:rPr>
        <w:t xml:space="preserve"> » </w:t>
      </w:r>
      <w:r w:rsidR="00EE4FC9">
        <w:rPr>
          <w:b/>
          <w:bCs/>
          <w:sz w:val="28"/>
          <w:szCs w:val="28"/>
        </w:rPr>
        <w:t>березня</w:t>
      </w:r>
      <w:r w:rsidRPr="00F6758B">
        <w:rPr>
          <w:b/>
          <w:bCs/>
          <w:sz w:val="28"/>
          <w:szCs w:val="28"/>
        </w:rPr>
        <w:t xml:space="preserve">   2023 рок</w:t>
      </w:r>
      <w:r w:rsidR="00EE4FC9">
        <w:rPr>
          <w:b/>
          <w:bCs/>
          <w:sz w:val="28"/>
          <w:szCs w:val="28"/>
        </w:rPr>
        <w:t xml:space="preserve">у </w:t>
      </w:r>
      <w:r w:rsidR="00EE4FC9">
        <w:rPr>
          <w:b/>
          <w:bCs/>
          <w:sz w:val="28"/>
          <w:szCs w:val="28"/>
        </w:rPr>
        <w:tab/>
      </w:r>
      <w:r w:rsidR="00EE4FC9">
        <w:rPr>
          <w:b/>
          <w:bCs/>
          <w:sz w:val="28"/>
          <w:szCs w:val="28"/>
        </w:rPr>
        <w:tab/>
        <w:t xml:space="preserve">                      </w:t>
      </w:r>
      <w:r w:rsidRPr="00F6758B">
        <w:rPr>
          <w:b/>
          <w:bCs/>
          <w:sz w:val="28"/>
          <w:szCs w:val="28"/>
        </w:rPr>
        <w:t xml:space="preserve">    № </w:t>
      </w:r>
      <w:r w:rsidR="00EE4FC9">
        <w:rPr>
          <w:b/>
          <w:bCs/>
          <w:sz w:val="28"/>
          <w:szCs w:val="28"/>
        </w:rPr>
        <w:t>109</w:t>
      </w:r>
    </w:p>
    <w:p w:rsidR="0047728E" w:rsidRDefault="0047728E" w:rsidP="0047728E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м. Кременець</w:t>
      </w:r>
    </w:p>
    <w:p w:rsidR="0047728E" w:rsidRDefault="0047728E" w:rsidP="0047728E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</w:p>
    <w:p w:rsidR="0047728E" w:rsidRPr="0047728E" w:rsidRDefault="0047728E" w:rsidP="0047728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47728E">
        <w:rPr>
          <w:rFonts w:ascii="Times New Roman" w:hAnsi="Times New Roman"/>
          <w:b/>
          <w:sz w:val="28"/>
          <w:szCs w:val="28"/>
        </w:rPr>
        <w:t xml:space="preserve">Про звернення до Тернопільської обласної ради </w:t>
      </w:r>
    </w:p>
    <w:p w:rsidR="0047728E" w:rsidRPr="0047728E" w:rsidRDefault="0047728E" w:rsidP="0047728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47728E">
        <w:rPr>
          <w:rFonts w:ascii="Times New Roman" w:hAnsi="Times New Roman"/>
          <w:b/>
          <w:sz w:val="28"/>
          <w:szCs w:val="28"/>
        </w:rPr>
        <w:t xml:space="preserve">про прийняття до спільної власності територіальних </w:t>
      </w:r>
    </w:p>
    <w:p w:rsidR="0047728E" w:rsidRPr="0047728E" w:rsidRDefault="0047728E" w:rsidP="0047728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47728E">
        <w:rPr>
          <w:rFonts w:ascii="Times New Roman" w:hAnsi="Times New Roman"/>
          <w:b/>
          <w:sz w:val="28"/>
          <w:szCs w:val="28"/>
        </w:rPr>
        <w:t xml:space="preserve">громад сіл, селищ, міст Тернопільської області </w:t>
      </w:r>
    </w:p>
    <w:p w:rsidR="0047728E" w:rsidRDefault="0047728E" w:rsidP="0047728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47728E">
        <w:rPr>
          <w:rFonts w:ascii="Times New Roman" w:hAnsi="Times New Roman"/>
          <w:b/>
          <w:sz w:val="28"/>
          <w:szCs w:val="28"/>
        </w:rPr>
        <w:t>редакції Кременецького районного радіомовлення</w:t>
      </w:r>
    </w:p>
    <w:p w:rsidR="0047728E" w:rsidRDefault="0047728E" w:rsidP="0047728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47728E" w:rsidRDefault="0047728E" w:rsidP="0047728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47728E" w:rsidRDefault="0047728E" w:rsidP="004772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Керуючись статтею 43 Закону України «Про місцеве самоврядування в Україні», розглянувши клопотання редактора Кременецького районного радіомовлення від 06 березня 2023 року від № 14, районна рада</w:t>
      </w:r>
    </w:p>
    <w:p w:rsidR="0047728E" w:rsidRDefault="0047728E" w:rsidP="0047728E">
      <w:pPr>
        <w:jc w:val="both"/>
        <w:rPr>
          <w:sz w:val="28"/>
          <w:szCs w:val="28"/>
        </w:rPr>
      </w:pPr>
    </w:p>
    <w:p w:rsidR="0047728E" w:rsidRDefault="0047728E" w:rsidP="0047728E">
      <w:pPr>
        <w:jc w:val="center"/>
        <w:rPr>
          <w:b/>
          <w:sz w:val="28"/>
          <w:szCs w:val="28"/>
        </w:rPr>
      </w:pPr>
      <w:r w:rsidRPr="005202C8">
        <w:rPr>
          <w:b/>
          <w:sz w:val="28"/>
          <w:szCs w:val="28"/>
        </w:rPr>
        <w:t>в и р і ш и л а :</w:t>
      </w:r>
    </w:p>
    <w:p w:rsidR="0047728E" w:rsidRDefault="0047728E" w:rsidP="0047728E">
      <w:pPr>
        <w:rPr>
          <w:b/>
          <w:sz w:val="28"/>
          <w:szCs w:val="28"/>
        </w:rPr>
      </w:pPr>
    </w:p>
    <w:p w:rsidR="0047728E" w:rsidRPr="0047728E" w:rsidRDefault="0047728E" w:rsidP="0047728E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r w:rsidRPr="0047728E">
        <w:rPr>
          <w:sz w:val="28"/>
          <w:szCs w:val="28"/>
        </w:rPr>
        <w:t>Просити Тернопільську</w:t>
      </w:r>
      <w:r>
        <w:rPr>
          <w:sz w:val="28"/>
          <w:szCs w:val="28"/>
          <w:lang w:eastAsia="en-US"/>
        </w:rPr>
        <w:t xml:space="preserve"> обласну раду  прийняти до спільної власності територіальних громад сі</w:t>
      </w:r>
      <w:r w:rsidR="006F227F"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, селищ, міст Тернопільської області  редакцію Кременецького районного радіомовлення</w:t>
      </w:r>
      <w:r w:rsidR="006F227F">
        <w:rPr>
          <w:sz w:val="28"/>
          <w:szCs w:val="28"/>
          <w:lang w:eastAsia="en-US"/>
        </w:rPr>
        <w:t>.</w:t>
      </w:r>
      <w:r w:rsidRPr="0047728E">
        <w:rPr>
          <w:sz w:val="28"/>
          <w:szCs w:val="28"/>
          <w:lang w:eastAsia="en-US"/>
        </w:rPr>
        <w:t xml:space="preserve"> </w:t>
      </w:r>
    </w:p>
    <w:p w:rsidR="0047728E" w:rsidRPr="004C2DE1" w:rsidRDefault="0047728E" w:rsidP="004772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F227F" w:rsidRDefault="006F227F"/>
    <w:p w:rsidR="00EE4FC9" w:rsidRDefault="00EE4FC9"/>
    <w:p w:rsidR="00EE4FC9" w:rsidRDefault="00EE4FC9"/>
    <w:p w:rsidR="006F227F" w:rsidRDefault="006F227F" w:rsidP="006F227F"/>
    <w:p w:rsidR="006F227F" w:rsidRPr="00C750FE" w:rsidRDefault="006F227F" w:rsidP="006F227F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C750FE">
        <w:rPr>
          <w:rFonts w:ascii="Times New Roman" w:hAnsi="Times New Roman"/>
          <w:b/>
          <w:sz w:val="28"/>
          <w:szCs w:val="28"/>
        </w:rPr>
        <w:t>Голова районної ради</w:t>
      </w:r>
      <w:r w:rsidRPr="00C750FE">
        <w:rPr>
          <w:rFonts w:ascii="Times New Roman" w:hAnsi="Times New Roman"/>
          <w:b/>
          <w:sz w:val="28"/>
          <w:szCs w:val="28"/>
        </w:rPr>
        <w:tab/>
      </w:r>
      <w:r w:rsidRPr="00C750FE">
        <w:rPr>
          <w:rFonts w:ascii="Times New Roman" w:hAnsi="Times New Roman"/>
          <w:b/>
          <w:sz w:val="28"/>
          <w:szCs w:val="28"/>
        </w:rPr>
        <w:tab/>
      </w:r>
      <w:r w:rsidRPr="00C750FE">
        <w:rPr>
          <w:rFonts w:ascii="Times New Roman" w:hAnsi="Times New Roman"/>
          <w:b/>
          <w:sz w:val="28"/>
          <w:szCs w:val="28"/>
        </w:rPr>
        <w:tab/>
      </w:r>
      <w:r w:rsidRPr="00C750F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750FE">
        <w:rPr>
          <w:rFonts w:ascii="Times New Roman" w:hAnsi="Times New Roman"/>
          <w:b/>
          <w:sz w:val="28"/>
          <w:szCs w:val="28"/>
        </w:rPr>
        <w:tab/>
        <w:t>Світлана КЕБАЛЮК</w:t>
      </w:r>
      <w:r w:rsidRPr="00C750FE">
        <w:rPr>
          <w:rFonts w:ascii="Times New Roman" w:hAnsi="Times New Roman"/>
          <w:b/>
          <w:sz w:val="28"/>
          <w:szCs w:val="28"/>
        </w:rPr>
        <w:tab/>
      </w:r>
    </w:p>
    <w:p w:rsidR="006F227F" w:rsidRPr="00EC2FC0" w:rsidRDefault="006F227F" w:rsidP="006F227F">
      <w:pPr>
        <w:pStyle w:val="1"/>
        <w:ind w:left="1068"/>
        <w:jc w:val="both"/>
        <w:rPr>
          <w:rFonts w:ascii="Times New Roman" w:hAnsi="Times New Roman"/>
          <w:sz w:val="28"/>
          <w:szCs w:val="28"/>
        </w:rPr>
      </w:pPr>
    </w:p>
    <w:p w:rsidR="006F227F" w:rsidRDefault="006F227F" w:rsidP="006F227F">
      <w:r>
        <w:tab/>
      </w:r>
    </w:p>
    <w:p w:rsidR="006F227F" w:rsidRDefault="006F227F" w:rsidP="006F227F"/>
    <w:p w:rsidR="0029086D" w:rsidRPr="006F227F" w:rsidRDefault="006F227F" w:rsidP="006F227F">
      <w:r>
        <w:tab/>
      </w:r>
    </w:p>
    <w:sectPr w:rsidR="0029086D" w:rsidRPr="006F227F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0DE"/>
    <w:multiLevelType w:val="hybridMultilevel"/>
    <w:tmpl w:val="65CE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A7E11"/>
    <w:multiLevelType w:val="hybridMultilevel"/>
    <w:tmpl w:val="B2AA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7728E"/>
    <w:rsid w:val="000B3A80"/>
    <w:rsid w:val="001374A0"/>
    <w:rsid w:val="0029086D"/>
    <w:rsid w:val="00352CCF"/>
    <w:rsid w:val="003D6A2A"/>
    <w:rsid w:val="0047728E"/>
    <w:rsid w:val="00535401"/>
    <w:rsid w:val="005632C0"/>
    <w:rsid w:val="006F227F"/>
    <w:rsid w:val="006F2299"/>
    <w:rsid w:val="00700660"/>
    <w:rsid w:val="0091340F"/>
    <w:rsid w:val="00A64843"/>
    <w:rsid w:val="00B626AB"/>
    <w:rsid w:val="00B6587C"/>
    <w:rsid w:val="00CE6B39"/>
    <w:rsid w:val="00DC4608"/>
    <w:rsid w:val="00DD4EB1"/>
    <w:rsid w:val="00EE4FC9"/>
    <w:rsid w:val="00F20A94"/>
    <w:rsid w:val="00F5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728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77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8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7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2023-03-31T08:28:00Z</cp:lastPrinted>
  <dcterms:created xsi:type="dcterms:W3CDTF">2023-03-27T08:20:00Z</dcterms:created>
  <dcterms:modified xsi:type="dcterms:W3CDTF">2023-03-31T08:28:00Z</dcterms:modified>
</cp:coreProperties>
</file>